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193A" w14:textId="47C9C7FE" w:rsidR="00204A78" w:rsidRDefault="00204A78" w:rsidP="00204A78">
      <w:pPr>
        <w:autoSpaceDE w:val="0"/>
        <w:autoSpaceDN w:val="0"/>
        <w:adjustRightInd w:val="0"/>
        <w:jc w:val="center"/>
        <w:rPr>
          <w:rFonts w:ascii="Times New Roman" w:hAnsi="Times New Roman" w:cs="Times New Roman"/>
          <w:b/>
          <w:bCs/>
          <w:sz w:val="36"/>
          <w:szCs w:val="36"/>
        </w:rPr>
      </w:pPr>
      <w:r w:rsidRPr="00204A78">
        <w:rPr>
          <w:rFonts w:ascii="Times New Roman" w:hAnsi="Times New Roman" w:cs="Times New Roman"/>
          <w:b/>
          <w:bCs/>
          <w:sz w:val="36"/>
          <w:szCs w:val="36"/>
        </w:rPr>
        <w:t xml:space="preserve">Minutes of the Texas Junior College Region II Fall </w:t>
      </w:r>
      <w:r>
        <w:rPr>
          <w:rFonts w:ascii="Times New Roman" w:hAnsi="Times New Roman" w:cs="Times New Roman"/>
          <w:b/>
          <w:bCs/>
          <w:sz w:val="36"/>
          <w:szCs w:val="36"/>
        </w:rPr>
        <w:t>Conference Held at Dallas College Brookhaven Campus</w:t>
      </w:r>
    </w:p>
    <w:p w14:paraId="5F9F469C" w14:textId="77777777" w:rsidR="00204A78" w:rsidRPr="00204A78" w:rsidRDefault="00204A78" w:rsidP="00204A78">
      <w:pPr>
        <w:autoSpaceDE w:val="0"/>
        <w:autoSpaceDN w:val="0"/>
        <w:adjustRightInd w:val="0"/>
        <w:rPr>
          <w:rFonts w:ascii="Times New Roman" w:hAnsi="Times New Roman" w:cs="Times New Roman"/>
          <w:sz w:val="36"/>
          <w:szCs w:val="36"/>
        </w:rPr>
      </w:pPr>
    </w:p>
    <w:p w14:paraId="23218B4E" w14:textId="77777777" w:rsidR="00204A78" w:rsidRDefault="00204A78" w:rsidP="00204A7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Meeting started at 9:07AM, Tram introduces the event, and yields the floor to the VP of Brookhaven </w:t>
      </w:r>
    </w:p>
    <w:p w14:paraId="00F74073" w14:textId="77777777" w:rsidR="00204A78" w:rsidRDefault="00204A78" w:rsidP="00204A78">
      <w:pPr>
        <w:autoSpaceDE w:val="0"/>
        <w:autoSpaceDN w:val="0"/>
        <w:adjustRightInd w:val="0"/>
        <w:rPr>
          <w:rFonts w:ascii="AppleSystemUIFont" w:hAnsi="AppleSystemUIFont" w:cs="AppleSystemUIFont"/>
          <w:sz w:val="26"/>
          <w:szCs w:val="26"/>
        </w:rPr>
      </w:pPr>
    </w:p>
    <w:p w14:paraId="28703C71" w14:textId="52E59CE1" w:rsidR="00204A78" w:rsidRDefault="00204A78" w:rsidP="00204A7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Rory has a brief introduction and explanation of Robert Rule of Order, with the help of the President Hannah (last name), a brief explanation was given on how to move a motion, recognition by the president, seconding a motion, discussion of the motion and voting on the motion</w:t>
      </w:r>
    </w:p>
    <w:p w14:paraId="74CB8B86" w14:textId="77777777" w:rsidR="00204A78" w:rsidRDefault="00204A78" w:rsidP="00204A78">
      <w:pPr>
        <w:autoSpaceDE w:val="0"/>
        <w:autoSpaceDN w:val="0"/>
        <w:adjustRightInd w:val="0"/>
        <w:rPr>
          <w:rFonts w:ascii="AppleSystemUIFont" w:hAnsi="AppleSystemUIFont" w:cs="AppleSystemUIFont"/>
          <w:sz w:val="26"/>
          <w:szCs w:val="26"/>
        </w:rPr>
      </w:pPr>
    </w:p>
    <w:p w14:paraId="3FB47C2B" w14:textId="5E7063E9" w:rsidR="00204A78" w:rsidRDefault="00204A78" w:rsidP="00204A7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Joe Davidson from Collin college, Plano campus, asked a question “how do we second a motion”, Rory yielded the floor to Dr Beth who gave an explanation.</w:t>
      </w:r>
    </w:p>
    <w:p w14:paraId="155EE8BC" w14:textId="4ECD0A35" w:rsidR="00204A78" w:rsidRDefault="00204A78" w:rsidP="00204A7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 brief joke by Advisor Kelly about arrival of ice cream, the “ice cream was an example to the practice motion”</w:t>
      </w:r>
    </w:p>
    <w:p w14:paraId="2B0D7F3A" w14:textId="77777777" w:rsidR="00F56007" w:rsidRDefault="00F56007" w:rsidP="00204A78">
      <w:pPr>
        <w:autoSpaceDE w:val="0"/>
        <w:autoSpaceDN w:val="0"/>
        <w:adjustRightInd w:val="0"/>
        <w:rPr>
          <w:rFonts w:ascii="AppleSystemUIFont" w:hAnsi="AppleSystemUIFont" w:cs="AppleSystemUIFont"/>
          <w:sz w:val="26"/>
          <w:szCs w:val="26"/>
        </w:rPr>
      </w:pPr>
    </w:p>
    <w:p w14:paraId="751325AC" w14:textId="5845BAFC" w:rsidR="00204A78" w:rsidRDefault="00204A78" w:rsidP="00204A7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Rory continued to explain and expand on the president asking for discussion and calling the motion to question. (Refer to recording)</w:t>
      </w:r>
    </w:p>
    <w:p w14:paraId="7A992C38" w14:textId="77777777" w:rsidR="00204A78" w:rsidRDefault="00204A78" w:rsidP="00204A78">
      <w:pPr>
        <w:autoSpaceDE w:val="0"/>
        <w:autoSpaceDN w:val="0"/>
        <w:adjustRightInd w:val="0"/>
        <w:rPr>
          <w:rFonts w:ascii="AppleSystemUIFont" w:hAnsi="AppleSystemUIFont" w:cs="AppleSystemUIFont"/>
          <w:sz w:val="26"/>
          <w:szCs w:val="26"/>
        </w:rPr>
      </w:pPr>
    </w:p>
    <w:p w14:paraId="78B096AA" w14:textId="52DF7EBF" w:rsidR="00204A78" w:rsidRDefault="00204A78" w:rsidP="00204A7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floor was yielded to the Vice President who introduced the Speaker, Dr Michael </w:t>
      </w:r>
      <w:r w:rsidR="00F56007">
        <w:rPr>
          <w:rFonts w:ascii="AppleSystemUIFont" w:hAnsi="AppleSystemUIFont" w:cs="AppleSystemUIFont"/>
          <w:sz w:val="26"/>
          <w:szCs w:val="26"/>
        </w:rPr>
        <w:t>McConachie. He s</w:t>
      </w:r>
      <w:r>
        <w:rPr>
          <w:rFonts w:ascii="AppleSystemUIFont" w:hAnsi="AppleSystemUIFont" w:cs="AppleSystemUIFont"/>
          <w:sz w:val="26"/>
          <w:szCs w:val="26"/>
        </w:rPr>
        <w:t xml:space="preserve">peaker spoke for 45 mins about </w:t>
      </w:r>
      <w:r w:rsidR="00F56007">
        <w:rPr>
          <w:rFonts w:ascii="AppleSystemUIFont" w:hAnsi="AppleSystemUIFont" w:cs="AppleSystemUIFont"/>
          <w:sz w:val="26"/>
          <w:szCs w:val="26"/>
        </w:rPr>
        <w:t>school life during and after the pandemic and the need to return to a sense or normality.</w:t>
      </w:r>
    </w:p>
    <w:p w14:paraId="2990E83A" w14:textId="77777777" w:rsidR="00204A78" w:rsidRDefault="00204A78" w:rsidP="00204A78">
      <w:pPr>
        <w:autoSpaceDE w:val="0"/>
        <w:autoSpaceDN w:val="0"/>
        <w:adjustRightInd w:val="0"/>
        <w:rPr>
          <w:rFonts w:ascii="AppleSystemUIFont" w:hAnsi="AppleSystemUIFont" w:cs="AppleSystemUIFont"/>
          <w:sz w:val="26"/>
          <w:szCs w:val="26"/>
        </w:rPr>
      </w:pPr>
    </w:p>
    <w:p w14:paraId="3729C546" w14:textId="77777777" w:rsidR="00204A78" w:rsidRDefault="00204A78" w:rsidP="00204A7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Vice president introduced the committee session </w:t>
      </w:r>
    </w:p>
    <w:p w14:paraId="5881DDDA" w14:textId="77777777" w:rsidR="00204A78" w:rsidRDefault="00204A78" w:rsidP="00204A78">
      <w:pPr>
        <w:autoSpaceDE w:val="0"/>
        <w:autoSpaceDN w:val="0"/>
        <w:adjustRightInd w:val="0"/>
        <w:rPr>
          <w:rFonts w:ascii="AppleSystemUIFont" w:hAnsi="AppleSystemUIFont" w:cs="AppleSystemUIFont"/>
          <w:sz w:val="26"/>
          <w:szCs w:val="26"/>
        </w:rPr>
      </w:pPr>
    </w:p>
    <w:p w14:paraId="0928E2B8" w14:textId="77777777" w:rsidR="00204A78" w:rsidRDefault="00204A78" w:rsidP="00204A7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Vice President shows the committee rooms</w:t>
      </w:r>
    </w:p>
    <w:p w14:paraId="008E5D40" w14:textId="77777777" w:rsidR="00204A78" w:rsidRDefault="00204A78" w:rsidP="00204A78">
      <w:pPr>
        <w:autoSpaceDE w:val="0"/>
        <w:autoSpaceDN w:val="0"/>
        <w:adjustRightInd w:val="0"/>
        <w:rPr>
          <w:rFonts w:ascii="AppleSystemUIFont" w:hAnsi="AppleSystemUIFont" w:cs="AppleSystemUIFont"/>
          <w:sz w:val="26"/>
          <w:szCs w:val="26"/>
        </w:rPr>
      </w:pPr>
    </w:p>
    <w:p w14:paraId="709C20C3" w14:textId="77777777" w:rsidR="00204A78" w:rsidRDefault="00204A78" w:rsidP="00204A7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Daniel spoke and explained what the committees were and gave a brief decryption of each one.</w:t>
      </w:r>
    </w:p>
    <w:p w14:paraId="30A1C1BE" w14:textId="77777777" w:rsidR="00204A78" w:rsidRDefault="00204A78" w:rsidP="00204A78">
      <w:pPr>
        <w:autoSpaceDE w:val="0"/>
        <w:autoSpaceDN w:val="0"/>
        <w:adjustRightInd w:val="0"/>
        <w:rPr>
          <w:rFonts w:ascii="AppleSystemUIFont" w:hAnsi="AppleSystemUIFont" w:cs="AppleSystemUIFont"/>
          <w:sz w:val="26"/>
          <w:szCs w:val="26"/>
        </w:rPr>
      </w:pPr>
    </w:p>
    <w:p w14:paraId="6AC8038E" w14:textId="4CE60B7D" w:rsidR="00F56007" w:rsidRDefault="00204A78"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Question was asked by Joe about if officers oversaw the committee.</w:t>
      </w:r>
      <w:r w:rsidR="00F56007">
        <w:rPr>
          <w:rFonts w:ascii="AppleSystemUIFont" w:hAnsi="AppleSystemUIFont" w:cs="AppleSystemUIFont"/>
          <w:sz w:val="26"/>
          <w:szCs w:val="26"/>
        </w:rPr>
        <w:t xml:space="preserve"> To which was responded by Daniel “yes the officers oversee each committee”</w:t>
      </w:r>
    </w:p>
    <w:p w14:paraId="30538976" w14:textId="0FCD3F8C" w:rsidR="00140C7C" w:rsidRDefault="00140C7C" w:rsidP="00F56007">
      <w:pPr>
        <w:autoSpaceDE w:val="0"/>
        <w:autoSpaceDN w:val="0"/>
        <w:adjustRightInd w:val="0"/>
        <w:rPr>
          <w:rFonts w:ascii="AppleSystemUIFont" w:hAnsi="AppleSystemUIFont" w:cs="AppleSystemUIFont"/>
          <w:sz w:val="26"/>
          <w:szCs w:val="26"/>
        </w:rPr>
      </w:pPr>
    </w:p>
    <w:p w14:paraId="500BA2DE" w14:textId="6F75AC5F" w:rsidR="00140C7C" w:rsidRDefault="00140C7C"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Daniel announces that each campus must send two delegates to represent them in the awards committee</w:t>
      </w:r>
    </w:p>
    <w:p w14:paraId="26EB5849" w14:textId="10629ECB" w:rsidR="00140C7C" w:rsidRDefault="00140C7C" w:rsidP="00F56007">
      <w:pPr>
        <w:autoSpaceDE w:val="0"/>
        <w:autoSpaceDN w:val="0"/>
        <w:adjustRightInd w:val="0"/>
        <w:rPr>
          <w:rFonts w:ascii="AppleSystemUIFont" w:hAnsi="AppleSystemUIFont" w:cs="AppleSystemUIFont"/>
          <w:sz w:val="26"/>
          <w:szCs w:val="26"/>
        </w:rPr>
      </w:pPr>
    </w:p>
    <w:p w14:paraId="327282FA" w14:textId="412A7E5F" w:rsidR="00140C7C" w:rsidRDefault="00140C7C"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then break out into various committee sessions at 10:50AM</w:t>
      </w:r>
    </w:p>
    <w:p w14:paraId="163ECFFE" w14:textId="02BDEFB6" w:rsidR="00140C7C" w:rsidRDefault="00140C7C" w:rsidP="00F56007">
      <w:pPr>
        <w:autoSpaceDE w:val="0"/>
        <w:autoSpaceDN w:val="0"/>
        <w:adjustRightInd w:val="0"/>
        <w:rPr>
          <w:rFonts w:ascii="AppleSystemUIFont" w:hAnsi="AppleSystemUIFont" w:cs="AppleSystemUIFont"/>
          <w:sz w:val="26"/>
          <w:szCs w:val="26"/>
        </w:rPr>
      </w:pPr>
    </w:p>
    <w:p w14:paraId="4BA1C194" w14:textId="1DF66667" w:rsidR="00140C7C" w:rsidRDefault="00140C7C"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Committee sessions hold for an hour and lunch is provided at Noon, lunch lasts an hour, and we return to the conference room, where we all move to another room for the workshop.</w:t>
      </w:r>
    </w:p>
    <w:p w14:paraId="12F0ABAA" w14:textId="35F64989" w:rsidR="00140C7C" w:rsidRDefault="00140C7C" w:rsidP="00F56007">
      <w:pPr>
        <w:autoSpaceDE w:val="0"/>
        <w:autoSpaceDN w:val="0"/>
        <w:adjustRightInd w:val="0"/>
        <w:rPr>
          <w:rFonts w:ascii="AppleSystemUIFont" w:hAnsi="AppleSystemUIFont" w:cs="AppleSystemUIFont"/>
          <w:sz w:val="26"/>
          <w:szCs w:val="26"/>
        </w:rPr>
      </w:pPr>
    </w:p>
    <w:p w14:paraId="446FF020" w14:textId="0EA3C48C" w:rsidR="00140C7C" w:rsidRDefault="00140C7C"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workshop spoke about how to rebuild a chapter delivered by Daniel Juarez and how to maintain and grow a chapter delivered by Dr. Beth and Ms. Kelly. </w:t>
      </w:r>
    </w:p>
    <w:p w14:paraId="3BB7F1EC" w14:textId="1AC8B404" w:rsidR="00140C7C" w:rsidRDefault="00140C7C" w:rsidP="00F56007">
      <w:pPr>
        <w:autoSpaceDE w:val="0"/>
        <w:autoSpaceDN w:val="0"/>
        <w:adjustRightInd w:val="0"/>
        <w:rPr>
          <w:rFonts w:ascii="AppleSystemUIFont" w:hAnsi="AppleSystemUIFont" w:cs="AppleSystemUIFont"/>
          <w:sz w:val="26"/>
          <w:szCs w:val="26"/>
        </w:rPr>
      </w:pPr>
    </w:p>
    <w:p w14:paraId="20AEC9A8" w14:textId="1C0BECB2" w:rsidR="00140C7C" w:rsidRDefault="00140C7C"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At 1PM the workshops end, and we all return to the conference room for the business meeting.</w:t>
      </w:r>
    </w:p>
    <w:p w14:paraId="1084219D" w14:textId="380A394F" w:rsidR="00140C7C" w:rsidRDefault="00140C7C" w:rsidP="00F56007">
      <w:pPr>
        <w:autoSpaceDE w:val="0"/>
        <w:autoSpaceDN w:val="0"/>
        <w:adjustRightInd w:val="0"/>
        <w:rPr>
          <w:rFonts w:ascii="AppleSystemUIFont" w:hAnsi="AppleSystemUIFont" w:cs="AppleSystemUIFont"/>
          <w:sz w:val="26"/>
          <w:szCs w:val="26"/>
        </w:rPr>
      </w:pPr>
    </w:p>
    <w:p w14:paraId="7B456B28" w14:textId="27072AA3" w:rsidR="00140C7C" w:rsidRDefault="00140C7C"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Rory the parliamentarian announces that we would be using the Roberts Rule of Order during this meeting</w:t>
      </w:r>
      <w:r w:rsidR="00F1484B">
        <w:rPr>
          <w:rFonts w:ascii="AppleSystemUIFont" w:hAnsi="AppleSystemUIFont" w:cs="AppleSystemUIFont"/>
          <w:sz w:val="26"/>
          <w:szCs w:val="26"/>
        </w:rPr>
        <w:t>.</w:t>
      </w:r>
      <w:r>
        <w:rPr>
          <w:rFonts w:ascii="AppleSystemUIFont" w:hAnsi="AppleSystemUIFont" w:cs="AppleSystemUIFont"/>
          <w:sz w:val="26"/>
          <w:szCs w:val="26"/>
        </w:rPr>
        <w:t xml:space="preserve"> he </w:t>
      </w:r>
      <w:r w:rsidR="00F1484B">
        <w:rPr>
          <w:rFonts w:ascii="AppleSystemUIFont" w:hAnsi="AppleSystemUIFont" w:cs="AppleSystemUIFont"/>
          <w:sz w:val="26"/>
          <w:szCs w:val="26"/>
        </w:rPr>
        <w:t>yields</w:t>
      </w:r>
      <w:r>
        <w:rPr>
          <w:rFonts w:ascii="AppleSystemUIFont" w:hAnsi="AppleSystemUIFont" w:cs="AppleSystemUIFont"/>
          <w:sz w:val="26"/>
          <w:szCs w:val="26"/>
        </w:rPr>
        <w:t xml:space="preserve"> the floor to the vice president to give the pledge of the </w:t>
      </w:r>
      <w:r w:rsidR="00F1484B">
        <w:rPr>
          <w:rFonts w:ascii="AppleSystemUIFont" w:hAnsi="AppleSystemUIFont" w:cs="AppleSystemUIFont"/>
          <w:sz w:val="26"/>
          <w:szCs w:val="26"/>
        </w:rPr>
        <w:t>United States</w:t>
      </w:r>
      <w:r>
        <w:rPr>
          <w:rFonts w:ascii="AppleSystemUIFont" w:hAnsi="AppleSystemUIFont" w:cs="AppleSystemUIFont"/>
          <w:sz w:val="26"/>
          <w:szCs w:val="26"/>
        </w:rPr>
        <w:t xml:space="preserve"> and Texas, she yields the floor to the </w:t>
      </w:r>
      <w:r w:rsidR="00F1484B">
        <w:rPr>
          <w:rFonts w:ascii="AppleSystemUIFont" w:hAnsi="AppleSystemUIFont" w:cs="AppleSystemUIFont"/>
          <w:sz w:val="26"/>
          <w:szCs w:val="26"/>
        </w:rPr>
        <w:t>President the end of the recitation.</w:t>
      </w:r>
    </w:p>
    <w:p w14:paraId="6C7516C3" w14:textId="62F72DC0" w:rsidR="00F1484B" w:rsidRDefault="00F1484B" w:rsidP="00F56007">
      <w:pPr>
        <w:autoSpaceDE w:val="0"/>
        <w:autoSpaceDN w:val="0"/>
        <w:adjustRightInd w:val="0"/>
        <w:rPr>
          <w:rFonts w:ascii="AppleSystemUIFont" w:hAnsi="AppleSystemUIFont" w:cs="AppleSystemUIFont"/>
          <w:sz w:val="26"/>
          <w:szCs w:val="26"/>
        </w:rPr>
      </w:pPr>
    </w:p>
    <w:p w14:paraId="3FA302C8" w14:textId="4C1505B1" w:rsidR="00F1484B" w:rsidRDefault="00F1484B"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president called the meeting to order at 2:31 PM, she yields the floor to the vice president for the pledge of allegiance and Texas stuff**. The president yields the floor to the Secretary to carry out Role call.</w:t>
      </w:r>
      <w:r w:rsidR="00523440">
        <w:rPr>
          <w:rFonts w:ascii="AppleSystemUIFont" w:hAnsi="AppleSystemUIFont" w:cs="AppleSystemUIFont"/>
          <w:sz w:val="26"/>
          <w:szCs w:val="26"/>
        </w:rPr>
        <w:t xml:space="preserve"> </w:t>
      </w:r>
      <w:r w:rsidR="009167E7">
        <w:rPr>
          <w:rFonts w:ascii="AppleSystemUIFont" w:hAnsi="AppleSystemUIFont" w:cs="AppleSystemUIFont"/>
          <w:sz w:val="26"/>
          <w:szCs w:val="26"/>
        </w:rPr>
        <w:t>Roll</w:t>
      </w:r>
      <w:r w:rsidR="00523440">
        <w:rPr>
          <w:rFonts w:ascii="AppleSystemUIFont" w:hAnsi="AppleSystemUIFont" w:cs="AppleSystemUIFont"/>
          <w:sz w:val="26"/>
          <w:szCs w:val="26"/>
        </w:rPr>
        <w:t xml:space="preserve"> call shown below</w:t>
      </w:r>
    </w:p>
    <w:tbl>
      <w:tblPr>
        <w:tblStyle w:val="TableGrid"/>
        <w:tblpPr w:leftFromText="180" w:rightFromText="180" w:vertAnchor="text" w:horzAnchor="margin" w:tblpXSpec="center" w:tblpY="170"/>
        <w:tblW w:w="0" w:type="auto"/>
        <w:tblLook w:val="04A0" w:firstRow="1" w:lastRow="0" w:firstColumn="1" w:lastColumn="0" w:noHBand="0" w:noVBand="1"/>
      </w:tblPr>
      <w:tblGrid>
        <w:gridCol w:w="2182"/>
        <w:gridCol w:w="1889"/>
        <w:gridCol w:w="1458"/>
        <w:gridCol w:w="1457"/>
        <w:gridCol w:w="1677"/>
      </w:tblGrid>
      <w:tr w:rsidR="009167E7" w14:paraId="456C6718" w14:textId="77777777" w:rsidTr="009167E7">
        <w:trPr>
          <w:trHeight w:val="230"/>
        </w:trPr>
        <w:tc>
          <w:tcPr>
            <w:tcW w:w="2182" w:type="dxa"/>
          </w:tcPr>
          <w:p w14:paraId="77F98474" w14:textId="77777777" w:rsidR="009167E7" w:rsidRPr="0077472F" w:rsidRDefault="009167E7" w:rsidP="002A1FEF">
            <w:pPr>
              <w:rPr>
                <w:rFonts w:ascii="Times New Roman" w:hAnsi="Times New Roman" w:cs="Times New Roman"/>
              </w:rPr>
            </w:pPr>
          </w:p>
        </w:tc>
        <w:tc>
          <w:tcPr>
            <w:tcW w:w="1889" w:type="dxa"/>
          </w:tcPr>
          <w:p w14:paraId="3A5B3F44" w14:textId="77777777" w:rsidR="009167E7" w:rsidRPr="0077472F" w:rsidRDefault="009167E7" w:rsidP="002A1FEF">
            <w:pPr>
              <w:rPr>
                <w:rFonts w:ascii="Times New Roman" w:hAnsi="Times New Roman" w:cs="Times New Roman"/>
              </w:rPr>
            </w:pPr>
            <w:r w:rsidRPr="0077472F">
              <w:rPr>
                <w:rFonts w:ascii="Times New Roman" w:hAnsi="Times New Roman" w:cs="Times New Roman"/>
              </w:rPr>
              <w:t>SCHOOL</w:t>
            </w:r>
          </w:p>
        </w:tc>
        <w:tc>
          <w:tcPr>
            <w:tcW w:w="1458" w:type="dxa"/>
          </w:tcPr>
          <w:p w14:paraId="5996E78C" w14:textId="77777777" w:rsidR="009167E7" w:rsidRPr="0077472F" w:rsidRDefault="009167E7" w:rsidP="002A1FEF">
            <w:pPr>
              <w:rPr>
                <w:rFonts w:ascii="Times New Roman" w:hAnsi="Times New Roman" w:cs="Times New Roman"/>
              </w:rPr>
            </w:pPr>
            <w:r w:rsidRPr="0077472F">
              <w:rPr>
                <w:rFonts w:ascii="Times New Roman" w:hAnsi="Times New Roman" w:cs="Times New Roman"/>
              </w:rPr>
              <w:t>DELEGAES</w:t>
            </w:r>
          </w:p>
        </w:tc>
        <w:tc>
          <w:tcPr>
            <w:tcW w:w="1457" w:type="dxa"/>
          </w:tcPr>
          <w:p w14:paraId="0D3DC984" w14:textId="77777777" w:rsidR="009167E7" w:rsidRPr="0077472F" w:rsidRDefault="009167E7" w:rsidP="002A1FEF">
            <w:pPr>
              <w:rPr>
                <w:rFonts w:ascii="Times New Roman" w:hAnsi="Times New Roman" w:cs="Times New Roman"/>
              </w:rPr>
            </w:pPr>
            <w:r w:rsidRPr="0077472F">
              <w:rPr>
                <w:rFonts w:ascii="Times New Roman" w:hAnsi="Times New Roman" w:cs="Times New Roman"/>
              </w:rPr>
              <w:t>ADVISORS</w:t>
            </w:r>
          </w:p>
        </w:tc>
        <w:tc>
          <w:tcPr>
            <w:tcW w:w="1677" w:type="dxa"/>
          </w:tcPr>
          <w:p w14:paraId="166896C3" w14:textId="77777777" w:rsidR="009167E7" w:rsidRDefault="009167E7" w:rsidP="002A1FEF">
            <w:r>
              <w:t>REPRENTATIVE</w:t>
            </w:r>
          </w:p>
        </w:tc>
      </w:tr>
      <w:tr w:rsidR="009167E7" w14:paraId="0681D983" w14:textId="77777777" w:rsidTr="009167E7">
        <w:trPr>
          <w:trHeight w:val="862"/>
        </w:trPr>
        <w:tc>
          <w:tcPr>
            <w:tcW w:w="2182" w:type="dxa"/>
          </w:tcPr>
          <w:p w14:paraId="6ABBDCA8" w14:textId="77777777" w:rsidR="009167E7" w:rsidRPr="0077472F" w:rsidRDefault="009167E7" w:rsidP="002A1FEF">
            <w:pPr>
              <w:rPr>
                <w:rFonts w:ascii="Times New Roman" w:hAnsi="Times New Roman" w:cs="Times New Roman"/>
              </w:rPr>
            </w:pPr>
            <w:r w:rsidRPr="0077472F">
              <w:rPr>
                <w:rFonts w:ascii="Times New Roman" w:hAnsi="Times New Roman" w:cs="Times New Roman"/>
              </w:rPr>
              <w:t>1.</w:t>
            </w:r>
          </w:p>
        </w:tc>
        <w:tc>
          <w:tcPr>
            <w:tcW w:w="1889" w:type="dxa"/>
          </w:tcPr>
          <w:p w14:paraId="440D0A2C" w14:textId="77777777" w:rsidR="009167E7" w:rsidRPr="0077472F" w:rsidRDefault="009167E7" w:rsidP="002A1FEF">
            <w:pPr>
              <w:pStyle w:val="paragraph"/>
              <w:spacing w:before="0" w:beforeAutospacing="0" w:after="0" w:afterAutospacing="0"/>
              <w:textAlignment w:val="baseline"/>
            </w:pPr>
            <w:r w:rsidRPr="0077472F">
              <w:rPr>
                <w:rStyle w:val="normaltextrun"/>
              </w:rPr>
              <w:t>Dallas College -</w:t>
            </w:r>
            <w:r w:rsidRPr="0077472F">
              <w:rPr>
                <w:rStyle w:val="apple-converted-space"/>
              </w:rPr>
              <w:t> </w:t>
            </w:r>
            <w:r w:rsidRPr="0077472F">
              <w:rPr>
                <w:rStyle w:val="normaltextrun"/>
              </w:rPr>
              <w:t>Brookhaven Campus</w:t>
            </w:r>
            <w:r w:rsidRPr="0077472F">
              <w:rPr>
                <w:rStyle w:val="eop"/>
              </w:rPr>
              <w:t> </w:t>
            </w:r>
          </w:p>
          <w:p w14:paraId="434C1E77" w14:textId="77777777" w:rsidR="009167E7" w:rsidRPr="0077472F" w:rsidRDefault="009167E7" w:rsidP="002A1FEF">
            <w:pPr>
              <w:rPr>
                <w:rFonts w:ascii="Times New Roman" w:hAnsi="Times New Roman" w:cs="Times New Roman"/>
              </w:rPr>
            </w:pPr>
          </w:p>
        </w:tc>
        <w:tc>
          <w:tcPr>
            <w:tcW w:w="1458" w:type="dxa"/>
          </w:tcPr>
          <w:p w14:paraId="5A3984F5" w14:textId="77777777" w:rsidR="009167E7" w:rsidRPr="0077472F" w:rsidRDefault="009167E7" w:rsidP="002A1FEF">
            <w:pPr>
              <w:rPr>
                <w:rFonts w:ascii="Times New Roman" w:hAnsi="Times New Roman" w:cs="Times New Roman"/>
              </w:rPr>
            </w:pPr>
            <w:r>
              <w:rPr>
                <w:rFonts w:ascii="Times New Roman" w:hAnsi="Times New Roman" w:cs="Times New Roman"/>
              </w:rPr>
              <w:t>5</w:t>
            </w:r>
          </w:p>
        </w:tc>
        <w:tc>
          <w:tcPr>
            <w:tcW w:w="1457" w:type="dxa"/>
          </w:tcPr>
          <w:p w14:paraId="6BAEA103" w14:textId="77777777" w:rsidR="009167E7" w:rsidRPr="0077472F" w:rsidRDefault="009167E7" w:rsidP="002A1FEF">
            <w:pPr>
              <w:rPr>
                <w:rFonts w:ascii="Times New Roman" w:hAnsi="Times New Roman" w:cs="Times New Roman"/>
              </w:rPr>
            </w:pPr>
            <w:r>
              <w:rPr>
                <w:rFonts w:ascii="Times New Roman" w:hAnsi="Times New Roman" w:cs="Times New Roman"/>
              </w:rPr>
              <w:t>1</w:t>
            </w:r>
          </w:p>
        </w:tc>
        <w:tc>
          <w:tcPr>
            <w:tcW w:w="1677" w:type="dxa"/>
          </w:tcPr>
          <w:p w14:paraId="2563F384" w14:textId="77777777" w:rsidR="009167E7" w:rsidRDefault="009167E7" w:rsidP="002A1FEF">
            <w:r>
              <w:t>AICHA</w:t>
            </w:r>
          </w:p>
        </w:tc>
      </w:tr>
      <w:tr w:rsidR="009167E7" w14:paraId="1176DE7D" w14:textId="77777777" w:rsidTr="009167E7">
        <w:trPr>
          <w:trHeight w:val="862"/>
        </w:trPr>
        <w:tc>
          <w:tcPr>
            <w:tcW w:w="2182" w:type="dxa"/>
          </w:tcPr>
          <w:p w14:paraId="3E821FCD" w14:textId="77777777" w:rsidR="009167E7" w:rsidRPr="0077472F" w:rsidRDefault="009167E7" w:rsidP="002A1FEF">
            <w:pPr>
              <w:rPr>
                <w:rFonts w:ascii="Times New Roman" w:hAnsi="Times New Roman" w:cs="Times New Roman"/>
              </w:rPr>
            </w:pPr>
            <w:r w:rsidRPr="0077472F">
              <w:rPr>
                <w:rFonts w:ascii="Times New Roman" w:hAnsi="Times New Roman" w:cs="Times New Roman"/>
              </w:rPr>
              <w:t>2.</w:t>
            </w:r>
          </w:p>
        </w:tc>
        <w:tc>
          <w:tcPr>
            <w:tcW w:w="1889" w:type="dxa"/>
          </w:tcPr>
          <w:p w14:paraId="210AD191" w14:textId="77777777" w:rsidR="009167E7" w:rsidRPr="0077472F" w:rsidRDefault="009167E7" w:rsidP="002A1FEF">
            <w:pPr>
              <w:pStyle w:val="paragraph"/>
              <w:spacing w:before="0" w:beforeAutospacing="0" w:after="0" w:afterAutospacing="0"/>
              <w:textAlignment w:val="baseline"/>
            </w:pPr>
            <w:r w:rsidRPr="0077472F">
              <w:rPr>
                <w:rStyle w:val="normaltextrun"/>
              </w:rPr>
              <w:t>Dallas College - Cedar Valley Campus</w:t>
            </w:r>
            <w:r w:rsidRPr="0077472F">
              <w:rPr>
                <w:rStyle w:val="eop"/>
              </w:rPr>
              <w:t> </w:t>
            </w:r>
          </w:p>
          <w:p w14:paraId="37167634" w14:textId="77777777" w:rsidR="009167E7" w:rsidRPr="0077472F" w:rsidRDefault="009167E7" w:rsidP="002A1FEF">
            <w:pPr>
              <w:rPr>
                <w:rFonts w:ascii="Times New Roman" w:hAnsi="Times New Roman" w:cs="Times New Roman"/>
              </w:rPr>
            </w:pPr>
          </w:p>
        </w:tc>
        <w:tc>
          <w:tcPr>
            <w:tcW w:w="1458" w:type="dxa"/>
          </w:tcPr>
          <w:p w14:paraId="73C16A26" w14:textId="77777777" w:rsidR="009167E7" w:rsidRPr="0077472F" w:rsidRDefault="009167E7" w:rsidP="002A1FEF">
            <w:pPr>
              <w:rPr>
                <w:rFonts w:ascii="Times New Roman" w:hAnsi="Times New Roman" w:cs="Times New Roman"/>
              </w:rPr>
            </w:pPr>
            <w:r>
              <w:rPr>
                <w:rFonts w:ascii="Times New Roman" w:hAnsi="Times New Roman" w:cs="Times New Roman"/>
              </w:rPr>
              <w:t>-</w:t>
            </w:r>
          </w:p>
        </w:tc>
        <w:tc>
          <w:tcPr>
            <w:tcW w:w="1457" w:type="dxa"/>
          </w:tcPr>
          <w:p w14:paraId="5E123C06" w14:textId="77777777" w:rsidR="009167E7" w:rsidRPr="0077472F" w:rsidRDefault="009167E7" w:rsidP="002A1FEF">
            <w:pPr>
              <w:rPr>
                <w:rFonts w:ascii="Times New Roman" w:hAnsi="Times New Roman" w:cs="Times New Roman"/>
              </w:rPr>
            </w:pPr>
          </w:p>
        </w:tc>
        <w:tc>
          <w:tcPr>
            <w:tcW w:w="1677" w:type="dxa"/>
          </w:tcPr>
          <w:p w14:paraId="7C9594B5" w14:textId="77777777" w:rsidR="009167E7" w:rsidRDefault="009167E7" w:rsidP="002A1FEF"/>
        </w:tc>
      </w:tr>
      <w:tr w:rsidR="009167E7" w14:paraId="1BD115B6" w14:textId="77777777" w:rsidTr="009167E7">
        <w:trPr>
          <w:trHeight w:val="230"/>
        </w:trPr>
        <w:tc>
          <w:tcPr>
            <w:tcW w:w="2182" w:type="dxa"/>
          </w:tcPr>
          <w:p w14:paraId="18422945" w14:textId="77777777" w:rsidR="009167E7" w:rsidRPr="0077472F" w:rsidRDefault="009167E7" w:rsidP="002A1FEF">
            <w:pPr>
              <w:rPr>
                <w:rFonts w:ascii="Times New Roman" w:hAnsi="Times New Roman" w:cs="Times New Roman"/>
              </w:rPr>
            </w:pPr>
            <w:r w:rsidRPr="0077472F">
              <w:rPr>
                <w:rFonts w:ascii="Times New Roman" w:hAnsi="Times New Roman" w:cs="Times New Roman"/>
              </w:rPr>
              <w:t>3.</w:t>
            </w:r>
          </w:p>
        </w:tc>
        <w:tc>
          <w:tcPr>
            <w:tcW w:w="1889" w:type="dxa"/>
          </w:tcPr>
          <w:p w14:paraId="3D35F6F6" w14:textId="77777777" w:rsidR="009167E7" w:rsidRPr="0077472F" w:rsidRDefault="009167E7" w:rsidP="002A1FEF">
            <w:pPr>
              <w:rPr>
                <w:rFonts w:ascii="Times New Roman" w:hAnsi="Times New Roman" w:cs="Times New Roman"/>
              </w:rPr>
            </w:pPr>
            <w:r>
              <w:rPr>
                <w:rFonts w:ascii="Times New Roman" w:hAnsi="Times New Roman" w:cs="Times New Roman"/>
              </w:rPr>
              <w:t>Cisco College</w:t>
            </w:r>
          </w:p>
        </w:tc>
        <w:tc>
          <w:tcPr>
            <w:tcW w:w="1458" w:type="dxa"/>
          </w:tcPr>
          <w:p w14:paraId="5A500C5D" w14:textId="77777777" w:rsidR="009167E7" w:rsidRPr="0077472F" w:rsidRDefault="009167E7" w:rsidP="002A1FEF">
            <w:pPr>
              <w:rPr>
                <w:rFonts w:ascii="Times New Roman" w:hAnsi="Times New Roman" w:cs="Times New Roman"/>
              </w:rPr>
            </w:pPr>
            <w:r>
              <w:rPr>
                <w:rFonts w:ascii="Times New Roman" w:hAnsi="Times New Roman" w:cs="Times New Roman"/>
              </w:rPr>
              <w:t>-</w:t>
            </w:r>
          </w:p>
        </w:tc>
        <w:tc>
          <w:tcPr>
            <w:tcW w:w="1457" w:type="dxa"/>
          </w:tcPr>
          <w:p w14:paraId="4BF73330" w14:textId="77777777" w:rsidR="009167E7" w:rsidRPr="0077472F" w:rsidRDefault="009167E7" w:rsidP="002A1FEF">
            <w:pPr>
              <w:rPr>
                <w:rFonts w:ascii="Times New Roman" w:hAnsi="Times New Roman" w:cs="Times New Roman"/>
              </w:rPr>
            </w:pPr>
          </w:p>
        </w:tc>
        <w:tc>
          <w:tcPr>
            <w:tcW w:w="1677" w:type="dxa"/>
          </w:tcPr>
          <w:p w14:paraId="65738563" w14:textId="77777777" w:rsidR="009167E7" w:rsidRDefault="009167E7" w:rsidP="002A1FEF"/>
        </w:tc>
      </w:tr>
      <w:tr w:rsidR="009167E7" w14:paraId="546D25B8" w14:textId="77777777" w:rsidTr="009167E7">
        <w:trPr>
          <w:trHeight w:val="431"/>
        </w:trPr>
        <w:tc>
          <w:tcPr>
            <w:tcW w:w="2182" w:type="dxa"/>
          </w:tcPr>
          <w:p w14:paraId="3F3AAC6D" w14:textId="77777777" w:rsidR="009167E7" w:rsidRPr="0077472F" w:rsidRDefault="009167E7" w:rsidP="002A1FEF">
            <w:pPr>
              <w:rPr>
                <w:rFonts w:ascii="Times New Roman" w:hAnsi="Times New Roman" w:cs="Times New Roman"/>
              </w:rPr>
            </w:pPr>
            <w:r w:rsidRPr="0077472F">
              <w:rPr>
                <w:rFonts w:ascii="Times New Roman" w:hAnsi="Times New Roman" w:cs="Times New Roman"/>
              </w:rPr>
              <w:t>4.</w:t>
            </w:r>
          </w:p>
        </w:tc>
        <w:tc>
          <w:tcPr>
            <w:tcW w:w="1889" w:type="dxa"/>
          </w:tcPr>
          <w:p w14:paraId="48F5AC1C" w14:textId="77777777" w:rsidR="009167E7" w:rsidRPr="0077472F" w:rsidRDefault="009167E7" w:rsidP="002A1FEF">
            <w:pPr>
              <w:pStyle w:val="paragraph"/>
              <w:spacing w:before="0" w:beforeAutospacing="0" w:after="0" w:afterAutospacing="0"/>
              <w:textAlignment w:val="baseline"/>
            </w:pPr>
            <w:r w:rsidRPr="0077472F">
              <w:rPr>
                <w:rStyle w:val="normaltextrun"/>
              </w:rPr>
              <w:t>Collin College</w:t>
            </w:r>
            <w:r w:rsidRPr="0077472F">
              <w:rPr>
                <w:rStyle w:val="eop"/>
              </w:rPr>
              <w:t> </w:t>
            </w:r>
          </w:p>
          <w:p w14:paraId="13D89833" w14:textId="77777777" w:rsidR="009167E7" w:rsidRPr="0077472F" w:rsidRDefault="009167E7" w:rsidP="002A1FEF">
            <w:pPr>
              <w:rPr>
                <w:rFonts w:ascii="Times New Roman" w:hAnsi="Times New Roman" w:cs="Times New Roman"/>
              </w:rPr>
            </w:pPr>
          </w:p>
        </w:tc>
        <w:tc>
          <w:tcPr>
            <w:tcW w:w="1458" w:type="dxa"/>
          </w:tcPr>
          <w:p w14:paraId="775390D3" w14:textId="77777777" w:rsidR="009167E7" w:rsidRPr="0077472F" w:rsidRDefault="009167E7" w:rsidP="002A1FEF">
            <w:pPr>
              <w:rPr>
                <w:rFonts w:ascii="Times New Roman" w:hAnsi="Times New Roman" w:cs="Times New Roman"/>
              </w:rPr>
            </w:pPr>
            <w:r>
              <w:rPr>
                <w:rFonts w:ascii="Times New Roman" w:hAnsi="Times New Roman" w:cs="Times New Roman"/>
              </w:rPr>
              <w:t>10</w:t>
            </w:r>
          </w:p>
        </w:tc>
        <w:tc>
          <w:tcPr>
            <w:tcW w:w="1457" w:type="dxa"/>
          </w:tcPr>
          <w:p w14:paraId="5BE7E69C" w14:textId="77777777" w:rsidR="009167E7" w:rsidRPr="0077472F" w:rsidRDefault="009167E7" w:rsidP="002A1FEF">
            <w:pPr>
              <w:rPr>
                <w:rFonts w:ascii="Times New Roman" w:hAnsi="Times New Roman" w:cs="Times New Roman"/>
              </w:rPr>
            </w:pPr>
            <w:r>
              <w:rPr>
                <w:rFonts w:ascii="Times New Roman" w:hAnsi="Times New Roman" w:cs="Times New Roman"/>
              </w:rPr>
              <w:t>4</w:t>
            </w:r>
          </w:p>
        </w:tc>
        <w:tc>
          <w:tcPr>
            <w:tcW w:w="1677" w:type="dxa"/>
          </w:tcPr>
          <w:p w14:paraId="6A86E787" w14:textId="77777777" w:rsidR="009167E7" w:rsidRDefault="009167E7" w:rsidP="002A1FEF">
            <w:r>
              <w:t>TE</w:t>
            </w:r>
          </w:p>
        </w:tc>
      </w:tr>
      <w:tr w:rsidR="009167E7" w14:paraId="2F52060E" w14:textId="77777777" w:rsidTr="009167E7">
        <w:trPr>
          <w:trHeight w:val="872"/>
        </w:trPr>
        <w:tc>
          <w:tcPr>
            <w:tcW w:w="2182" w:type="dxa"/>
          </w:tcPr>
          <w:p w14:paraId="7A4CF176" w14:textId="77777777" w:rsidR="009167E7" w:rsidRPr="0077472F" w:rsidRDefault="009167E7" w:rsidP="002A1FEF">
            <w:pPr>
              <w:rPr>
                <w:rFonts w:ascii="Times New Roman" w:hAnsi="Times New Roman" w:cs="Times New Roman"/>
              </w:rPr>
            </w:pPr>
            <w:r w:rsidRPr="0077472F">
              <w:rPr>
                <w:rFonts w:ascii="Times New Roman" w:hAnsi="Times New Roman" w:cs="Times New Roman"/>
              </w:rPr>
              <w:t>5.</w:t>
            </w:r>
          </w:p>
        </w:tc>
        <w:tc>
          <w:tcPr>
            <w:tcW w:w="1889" w:type="dxa"/>
          </w:tcPr>
          <w:p w14:paraId="74D8321A" w14:textId="77777777" w:rsidR="009167E7" w:rsidRPr="0077472F" w:rsidRDefault="009167E7" w:rsidP="002A1FEF">
            <w:pPr>
              <w:pStyle w:val="paragraph"/>
              <w:spacing w:before="0" w:beforeAutospacing="0" w:after="0" w:afterAutospacing="0"/>
              <w:textAlignment w:val="baseline"/>
            </w:pPr>
            <w:r w:rsidRPr="0077472F">
              <w:rPr>
                <w:rStyle w:val="normaltextrun"/>
              </w:rPr>
              <w:t>Dallas College -</w:t>
            </w:r>
            <w:r w:rsidRPr="0077472F">
              <w:rPr>
                <w:rStyle w:val="apple-converted-space"/>
              </w:rPr>
              <w:t> </w:t>
            </w:r>
            <w:r w:rsidRPr="0077472F">
              <w:rPr>
                <w:rStyle w:val="normaltextrun"/>
              </w:rPr>
              <w:t>Eastfield Campus</w:t>
            </w:r>
            <w:r w:rsidRPr="0077472F">
              <w:rPr>
                <w:rStyle w:val="eop"/>
              </w:rPr>
              <w:t> </w:t>
            </w:r>
          </w:p>
          <w:p w14:paraId="25070190" w14:textId="77777777" w:rsidR="009167E7" w:rsidRPr="0077472F" w:rsidRDefault="009167E7" w:rsidP="002A1FEF">
            <w:pPr>
              <w:rPr>
                <w:rFonts w:ascii="Times New Roman" w:hAnsi="Times New Roman" w:cs="Times New Roman"/>
              </w:rPr>
            </w:pPr>
          </w:p>
        </w:tc>
        <w:tc>
          <w:tcPr>
            <w:tcW w:w="1458" w:type="dxa"/>
          </w:tcPr>
          <w:p w14:paraId="18D3BD5E" w14:textId="77777777" w:rsidR="009167E7" w:rsidRPr="0077472F" w:rsidRDefault="009167E7" w:rsidP="002A1FEF">
            <w:pPr>
              <w:rPr>
                <w:rFonts w:ascii="Times New Roman" w:hAnsi="Times New Roman" w:cs="Times New Roman"/>
              </w:rPr>
            </w:pPr>
            <w:r>
              <w:rPr>
                <w:rFonts w:ascii="Times New Roman" w:hAnsi="Times New Roman" w:cs="Times New Roman"/>
              </w:rPr>
              <w:t>2</w:t>
            </w:r>
          </w:p>
        </w:tc>
        <w:tc>
          <w:tcPr>
            <w:tcW w:w="1457" w:type="dxa"/>
          </w:tcPr>
          <w:p w14:paraId="0E1480A4" w14:textId="77777777" w:rsidR="009167E7" w:rsidRPr="0077472F" w:rsidRDefault="009167E7" w:rsidP="002A1FEF">
            <w:pPr>
              <w:rPr>
                <w:rFonts w:ascii="Times New Roman" w:hAnsi="Times New Roman" w:cs="Times New Roman"/>
              </w:rPr>
            </w:pPr>
            <w:r>
              <w:rPr>
                <w:rFonts w:ascii="Times New Roman" w:hAnsi="Times New Roman" w:cs="Times New Roman"/>
              </w:rPr>
              <w:t>1</w:t>
            </w:r>
          </w:p>
        </w:tc>
        <w:tc>
          <w:tcPr>
            <w:tcW w:w="1677" w:type="dxa"/>
          </w:tcPr>
          <w:p w14:paraId="4397BD9D" w14:textId="77777777" w:rsidR="009167E7" w:rsidRDefault="009167E7" w:rsidP="002A1FEF">
            <w:r>
              <w:t>EVANA</w:t>
            </w:r>
          </w:p>
        </w:tc>
      </w:tr>
      <w:tr w:rsidR="009167E7" w14:paraId="75D95870" w14:textId="77777777" w:rsidTr="009167E7">
        <w:trPr>
          <w:trHeight w:val="872"/>
        </w:trPr>
        <w:tc>
          <w:tcPr>
            <w:tcW w:w="2182" w:type="dxa"/>
          </w:tcPr>
          <w:p w14:paraId="78BF0EA4" w14:textId="77777777" w:rsidR="009167E7" w:rsidRPr="0077472F" w:rsidRDefault="009167E7" w:rsidP="002A1FEF">
            <w:pPr>
              <w:rPr>
                <w:rFonts w:ascii="Times New Roman" w:hAnsi="Times New Roman" w:cs="Times New Roman"/>
              </w:rPr>
            </w:pPr>
            <w:r>
              <w:rPr>
                <w:rFonts w:ascii="Times New Roman" w:hAnsi="Times New Roman" w:cs="Times New Roman"/>
              </w:rPr>
              <w:t xml:space="preserve">6. </w:t>
            </w:r>
          </w:p>
        </w:tc>
        <w:tc>
          <w:tcPr>
            <w:tcW w:w="1889" w:type="dxa"/>
          </w:tcPr>
          <w:p w14:paraId="54A19553" w14:textId="77777777" w:rsidR="009167E7" w:rsidRPr="007A3104" w:rsidRDefault="009167E7" w:rsidP="002A1FEF">
            <w:pPr>
              <w:pStyle w:val="paragraph"/>
              <w:spacing w:before="0" w:beforeAutospacing="0" w:after="0" w:afterAutospacing="0"/>
              <w:textAlignment w:val="baseline"/>
            </w:pPr>
            <w:r w:rsidRPr="007A3104">
              <w:rPr>
                <w:rStyle w:val="normaltextrun"/>
              </w:rPr>
              <w:t>Dallas College -</w:t>
            </w:r>
            <w:r w:rsidRPr="007A3104">
              <w:rPr>
                <w:rStyle w:val="apple-converted-space"/>
              </w:rPr>
              <w:t> </w:t>
            </w:r>
            <w:r w:rsidRPr="007A3104">
              <w:rPr>
                <w:rStyle w:val="normaltextrun"/>
              </w:rPr>
              <w:t>El Centro Campus</w:t>
            </w:r>
            <w:r w:rsidRPr="007A3104">
              <w:rPr>
                <w:rStyle w:val="eop"/>
              </w:rPr>
              <w:t> </w:t>
            </w:r>
          </w:p>
          <w:p w14:paraId="55EA72C8" w14:textId="77777777" w:rsidR="009167E7" w:rsidRDefault="009167E7" w:rsidP="002A1FEF"/>
        </w:tc>
        <w:tc>
          <w:tcPr>
            <w:tcW w:w="1458" w:type="dxa"/>
          </w:tcPr>
          <w:p w14:paraId="1E42567F" w14:textId="77777777" w:rsidR="009167E7" w:rsidRDefault="009167E7" w:rsidP="002A1FEF">
            <w:r>
              <w:t>2</w:t>
            </w:r>
          </w:p>
        </w:tc>
        <w:tc>
          <w:tcPr>
            <w:tcW w:w="1457" w:type="dxa"/>
          </w:tcPr>
          <w:p w14:paraId="71FD18EE" w14:textId="77777777" w:rsidR="009167E7" w:rsidRDefault="009167E7" w:rsidP="002A1FEF">
            <w:r>
              <w:t>1</w:t>
            </w:r>
          </w:p>
        </w:tc>
        <w:tc>
          <w:tcPr>
            <w:tcW w:w="1677" w:type="dxa"/>
          </w:tcPr>
          <w:p w14:paraId="15B257A7" w14:textId="77777777" w:rsidR="009167E7" w:rsidRDefault="009167E7" w:rsidP="002A1FEF">
            <w:r>
              <w:t>FATIMA</w:t>
            </w:r>
          </w:p>
        </w:tc>
      </w:tr>
      <w:tr w:rsidR="009167E7" w14:paraId="0D08D2E0" w14:textId="77777777" w:rsidTr="009167E7">
        <w:trPr>
          <w:trHeight w:val="661"/>
        </w:trPr>
        <w:tc>
          <w:tcPr>
            <w:tcW w:w="2182" w:type="dxa"/>
          </w:tcPr>
          <w:p w14:paraId="2E22B86D" w14:textId="77777777" w:rsidR="009167E7" w:rsidRPr="0077472F" w:rsidRDefault="009167E7" w:rsidP="002A1FEF">
            <w:pPr>
              <w:rPr>
                <w:rFonts w:ascii="Times New Roman" w:hAnsi="Times New Roman" w:cs="Times New Roman"/>
              </w:rPr>
            </w:pPr>
            <w:r>
              <w:rPr>
                <w:rFonts w:ascii="Times New Roman" w:hAnsi="Times New Roman" w:cs="Times New Roman"/>
              </w:rPr>
              <w:t>7.</w:t>
            </w:r>
          </w:p>
        </w:tc>
        <w:tc>
          <w:tcPr>
            <w:tcW w:w="1889" w:type="dxa"/>
          </w:tcPr>
          <w:p w14:paraId="0509EB44" w14:textId="77777777" w:rsidR="009167E7" w:rsidRPr="007A3104" w:rsidRDefault="009167E7" w:rsidP="002A1FEF">
            <w:pPr>
              <w:pStyle w:val="paragraph"/>
              <w:spacing w:before="0" w:beforeAutospacing="0" w:after="0" w:afterAutospacing="0"/>
              <w:textAlignment w:val="baseline"/>
            </w:pPr>
            <w:r w:rsidRPr="007A3104">
              <w:rPr>
                <w:rStyle w:val="normaltextrun"/>
              </w:rPr>
              <w:t>Grayson</w:t>
            </w:r>
            <w:r>
              <w:rPr>
                <w:rStyle w:val="normaltextrun"/>
              </w:rPr>
              <w:t xml:space="preserve"> </w:t>
            </w:r>
            <w:r w:rsidRPr="007A3104">
              <w:rPr>
                <w:rStyle w:val="normaltextrun"/>
              </w:rPr>
              <w:t>College</w:t>
            </w:r>
            <w:r w:rsidRPr="007A3104">
              <w:rPr>
                <w:rStyle w:val="eop"/>
              </w:rPr>
              <w:t> </w:t>
            </w:r>
          </w:p>
          <w:p w14:paraId="689355FC" w14:textId="77777777" w:rsidR="009167E7" w:rsidRDefault="009167E7" w:rsidP="002A1FEF"/>
        </w:tc>
        <w:tc>
          <w:tcPr>
            <w:tcW w:w="1458" w:type="dxa"/>
          </w:tcPr>
          <w:p w14:paraId="77568CEB" w14:textId="77777777" w:rsidR="009167E7" w:rsidRDefault="009167E7" w:rsidP="002A1FEF">
            <w:r>
              <w:t>-</w:t>
            </w:r>
          </w:p>
        </w:tc>
        <w:tc>
          <w:tcPr>
            <w:tcW w:w="1457" w:type="dxa"/>
          </w:tcPr>
          <w:p w14:paraId="4E69148C" w14:textId="77777777" w:rsidR="009167E7" w:rsidRDefault="009167E7" w:rsidP="002A1FEF"/>
        </w:tc>
        <w:tc>
          <w:tcPr>
            <w:tcW w:w="1677" w:type="dxa"/>
          </w:tcPr>
          <w:p w14:paraId="30461E65" w14:textId="77777777" w:rsidR="009167E7" w:rsidRDefault="009167E7" w:rsidP="002A1FEF"/>
        </w:tc>
      </w:tr>
      <w:tr w:rsidR="009167E7" w14:paraId="4A53616A" w14:textId="77777777" w:rsidTr="009167E7">
        <w:trPr>
          <w:trHeight w:val="651"/>
        </w:trPr>
        <w:tc>
          <w:tcPr>
            <w:tcW w:w="2182" w:type="dxa"/>
          </w:tcPr>
          <w:p w14:paraId="268E881C" w14:textId="77777777" w:rsidR="009167E7" w:rsidRDefault="009167E7" w:rsidP="002A1FEF">
            <w:pPr>
              <w:rPr>
                <w:rFonts w:ascii="Times New Roman" w:hAnsi="Times New Roman" w:cs="Times New Roman"/>
              </w:rPr>
            </w:pPr>
            <w:r>
              <w:rPr>
                <w:rFonts w:ascii="Times New Roman" w:hAnsi="Times New Roman" w:cs="Times New Roman"/>
              </w:rPr>
              <w:t>8.</w:t>
            </w:r>
          </w:p>
        </w:tc>
        <w:tc>
          <w:tcPr>
            <w:tcW w:w="1889" w:type="dxa"/>
          </w:tcPr>
          <w:p w14:paraId="45085E82" w14:textId="77777777" w:rsidR="009167E7" w:rsidRPr="007A3104" w:rsidRDefault="009167E7" w:rsidP="002A1FEF">
            <w:pPr>
              <w:pStyle w:val="paragraph"/>
              <w:spacing w:before="0" w:beforeAutospacing="0" w:after="0" w:afterAutospacing="0"/>
              <w:textAlignment w:val="baseline"/>
            </w:pPr>
            <w:r w:rsidRPr="007A3104">
              <w:rPr>
                <w:rStyle w:val="normaltextrun"/>
              </w:rPr>
              <w:t>Dallas College -</w:t>
            </w:r>
            <w:r w:rsidRPr="007A3104">
              <w:rPr>
                <w:rStyle w:val="apple-converted-space"/>
              </w:rPr>
              <w:t> </w:t>
            </w:r>
            <w:r w:rsidRPr="007A3104">
              <w:rPr>
                <w:rStyle w:val="normaltextrun"/>
              </w:rPr>
              <w:t>Mountain View Campus</w:t>
            </w:r>
            <w:r w:rsidRPr="007A3104">
              <w:rPr>
                <w:rStyle w:val="eop"/>
              </w:rPr>
              <w:t> </w:t>
            </w:r>
          </w:p>
          <w:p w14:paraId="6D1E6DE0" w14:textId="77777777" w:rsidR="009167E7" w:rsidRPr="007A3104" w:rsidRDefault="009167E7" w:rsidP="002A1FEF">
            <w:pPr>
              <w:rPr>
                <w:rFonts w:ascii="Times New Roman" w:hAnsi="Times New Roman" w:cs="Times New Roman"/>
              </w:rPr>
            </w:pPr>
          </w:p>
        </w:tc>
        <w:tc>
          <w:tcPr>
            <w:tcW w:w="1458" w:type="dxa"/>
          </w:tcPr>
          <w:p w14:paraId="436A239C" w14:textId="77777777" w:rsidR="009167E7" w:rsidRDefault="009167E7" w:rsidP="002A1FEF">
            <w:r>
              <w:lastRenderedPageBreak/>
              <w:t>--</w:t>
            </w:r>
          </w:p>
        </w:tc>
        <w:tc>
          <w:tcPr>
            <w:tcW w:w="1457" w:type="dxa"/>
          </w:tcPr>
          <w:p w14:paraId="59E4ED9D" w14:textId="77777777" w:rsidR="009167E7" w:rsidRDefault="009167E7" w:rsidP="002A1FEF"/>
        </w:tc>
        <w:tc>
          <w:tcPr>
            <w:tcW w:w="1677" w:type="dxa"/>
          </w:tcPr>
          <w:p w14:paraId="3E7C86FD" w14:textId="77777777" w:rsidR="009167E7" w:rsidRDefault="009167E7" w:rsidP="002A1FEF"/>
        </w:tc>
      </w:tr>
      <w:tr w:rsidR="009167E7" w14:paraId="1AE1BE9D" w14:textId="77777777" w:rsidTr="009167E7">
        <w:trPr>
          <w:trHeight w:val="661"/>
        </w:trPr>
        <w:tc>
          <w:tcPr>
            <w:tcW w:w="2182" w:type="dxa"/>
          </w:tcPr>
          <w:p w14:paraId="7BCD009D" w14:textId="77777777" w:rsidR="009167E7" w:rsidRDefault="009167E7" w:rsidP="002A1FEF">
            <w:pPr>
              <w:rPr>
                <w:rFonts w:ascii="Times New Roman" w:hAnsi="Times New Roman" w:cs="Times New Roman"/>
              </w:rPr>
            </w:pPr>
            <w:r>
              <w:rPr>
                <w:rFonts w:ascii="Times New Roman" w:hAnsi="Times New Roman" w:cs="Times New Roman"/>
              </w:rPr>
              <w:t>9.</w:t>
            </w:r>
          </w:p>
        </w:tc>
        <w:tc>
          <w:tcPr>
            <w:tcW w:w="1889" w:type="dxa"/>
          </w:tcPr>
          <w:p w14:paraId="029D7077" w14:textId="77777777" w:rsidR="009167E7" w:rsidRPr="007A3104" w:rsidRDefault="009167E7" w:rsidP="002A1FEF">
            <w:pPr>
              <w:pStyle w:val="paragraph"/>
              <w:spacing w:before="0" w:beforeAutospacing="0" w:after="0" w:afterAutospacing="0"/>
              <w:textAlignment w:val="baseline"/>
            </w:pPr>
            <w:r w:rsidRPr="007A3104">
              <w:rPr>
                <w:rStyle w:val="normaltextrun"/>
              </w:rPr>
              <w:t>North Central Texas College</w:t>
            </w:r>
            <w:r w:rsidRPr="007A3104">
              <w:rPr>
                <w:rStyle w:val="eop"/>
              </w:rPr>
              <w:t> </w:t>
            </w:r>
          </w:p>
          <w:p w14:paraId="6CF02838" w14:textId="77777777" w:rsidR="009167E7" w:rsidRDefault="009167E7" w:rsidP="002A1FEF"/>
        </w:tc>
        <w:tc>
          <w:tcPr>
            <w:tcW w:w="1458" w:type="dxa"/>
          </w:tcPr>
          <w:p w14:paraId="5443E5E1" w14:textId="77777777" w:rsidR="009167E7" w:rsidRDefault="009167E7" w:rsidP="002A1FEF">
            <w:r>
              <w:t>-</w:t>
            </w:r>
          </w:p>
        </w:tc>
        <w:tc>
          <w:tcPr>
            <w:tcW w:w="1457" w:type="dxa"/>
          </w:tcPr>
          <w:p w14:paraId="4BD6CB1E" w14:textId="77777777" w:rsidR="009167E7" w:rsidRDefault="009167E7" w:rsidP="002A1FEF"/>
        </w:tc>
        <w:tc>
          <w:tcPr>
            <w:tcW w:w="1677" w:type="dxa"/>
          </w:tcPr>
          <w:p w14:paraId="0A3B2AB3" w14:textId="77777777" w:rsidR="009167E7" w:rsidRDefault="009167E7" w:rsidP="002A1FEF"/>
        </w:tc>
      </w:tr>
      <w:tr w:rsidR="009167E7" w14:paraId="70C04523" w14:textId="77777777" w:rsidTr="009167E7">
        <w:trPr>
          <w:trHeight w:val="670"/>
        </w:trPr>
        <w:tc>
          <w:tcPr>
            <w:tcW w:w="2182" w:type="dxa"/>
          </w:tcPr>
          <w:p w14:paraId="615A5F9B" w14:textId="77777777" w:rsidR="009167E7" w:rsidRDefault="009167E7" w:rsidP="002A1FEF">
            <w:pPr>
              <w:rPr>
                <w:rFonts w:ascii="Times New Roman" w:hAnsi="Times New Roman" w:cs="Times New Roman"/>
              </w:rPr>
            </w:pPr>
            <w:r>
              <w:rPr>
                <w:rFonts w:ascii="Times New Roman" w:hAnsi="Times New Roman" w:cs="Times New Roman"/>
              </w:rPr>
              <w:t>10.</w:t>
            </w:r>
          </w:p>
        </w:tc>
        <w:tc>
          <w:tcPr>
            <w:tcW w:w="1889" w:type="dxa"/>
          </w:tcPr>
          <w:p w14:paraId="63129D97" w14:textId="77777777" w:rsidR="009167E7" w:rsidRPr="007A3104" w:rsidRDefault="009167E7" w:rsidP="002A1FEF">
            <w:pPr>
              <w:pStyle w:val="paragraph"/>
              <w:spacing w:before="0" w:beforeAutospacing="0" w:after="0" w:afterAutospacing="0"/>
              <w:textAlignment w:val="baseline"/>
            </w:pPr>
            <w:r w:rsidRPr="007A3104">
              <w:rPr>
                <w:rStyle w:val="normaltextrun"/>
              </w:rPr>
              <w:t>North Central Texas College</w:t>
            </w:r>
            <w:r w:rsidRPr="007A3104">
              <w:rPr>
                <w:rStyle w:val="eop"/>
              </w:rPr>
              <w:t> </w:t>
            </w:r>
          </w:p>
          <w:p w14:paraId="5C34935A" w14:textId="77777777" w:rsidR="009167E7" w:rsidRDefault="009167E7" w:rsidP="002A1FEF"/>
        </w:tc>
        <w:tc>
          <w:tcPr>
            <w:tcW w:w="1458" w:type="dxa"/>
          </w:tcPr>
          <w:p w14:paraId="6805DA4E" w14:textId="77777777" w:rsidR="009167E7" w:rsidRDefault="009167E7" w:rsidP="002A1FEF"/>
        </w:tc>
        <w:tc>
          <w:tcPr>
            <w:tcW w:w="1457" w:type="dxa"/>
          </w:tcPr>
          <w:p w14:paraId="4394D0C8" w14:textId="77777777" w:rsidR="009167E7" w:rsidRDefault="009167E7" w:rsidP="002A1FEF"/>
        </w:tc>
        <w:tc>
          <w:tcPr>
            <w:tcW w:w="1677" w:type="dxa"/>
          </w:tcPr>
          <w:p w14:paraId="3F1A5875" w14:textId="77777777" w:rsidR="009167E7" w:rsidRDefault="009167E7" w:rsidP="002A1FEF"/>
        </w:tc>
      </w:tr>
      <w:tr w:rsidR="009167E7" w14:paraId="07AAD84C" w14:textId="77777777" w:rsidTr="009167E7">
        <w:trPr>
          <w:trHeight w:val="872"/>
        </w:trPr>
        <w:tc>
          <w:tcPr>
            <w:tcW w:w="2182" w:type="dxa"/>
          </w:tcPr>
          <w:p w14:paraId="1B29383E" w14:textId="77777777" w:rsidR="009167E7" w:rsidRDefault="009167E7" w:rsidP="002A1FEF">
            <w:pPr>
              <w:rPr>
                <w:rFonts w:ascii="Times New Roman" w:hAnsi="Times New Roman" w:cs="Times New Roman"/>
              </w:rPr>
            </w:pPr>
            <w:r>
              <w:rPr>
                <w:rFonts w:ascii="Times New Roman" w:hAnsi="Times New Roman" w:cs="Times New Roman"/>
              </w:rPr>
              <w:t>11.</w:t>
            </w:r>
          </w:p>
        </w:tc>
        <w:tc>
          <w:tcPr>
            <w:tcW w:w="1889" w:type="dxa"/>
          </w:tcPr>
          <w:p w14:paraId="175F64FD" w14:textId="77777777" w:rsidR="009167E7" w:rsidRPr="007A3104" w:rsidRDefault="009167E7" w:rsidP="002A1FEF">
            <w:pPr>
              <w:pStyle w:val="paragraph"/>
              <w:spacing w:before="0" w:beforeAutospacing="0" w:after="0" w:afterAutospacing="0"/>
              <w:textAlignment w:val="baseline"/>
            </w:pPr>
            <w:r w:rsidRPr="007A3104">
              <w:rPr>
                <w:rStyle w:val="normaltextrun"/>
              </w:rPr>
              <w:t>Dallas College -</w:t>
            </w:r>
            <w:r w:rsidRPr="007A3104">
              <w:rPr>
                <w:rStyle w:val="apple-converted-space"/>
              </w:rPr>
              <w:t> </w:t>
            </w:r>
            <w:r w:rsidRPr="007A3104">
              <w:rPr>
                <w:rStyle w:val="normaltextrun"/>
              </w:rPr>
              <w:t>North Lake Campus</w:t>
            </w:r>
            <w:r w:rsidRPr="007A3104">
              <w:rPr>
                <w:rStyle w:val="eop"/>
              </w:rPr>
              <w:t> </w:t>
            </w:r>
          </w:p>
          <w:p w14:paraId="41B1F5CF" w14:textId="77777777" w:rsidR="009167E7" w:rsidRDefault="009167E7" w:rsidP="002A1FEF"/>
        </w:tc>
        <w:tc>
          <w:tcPr>
            <w:tcW w:w="1458" w:type="dxa"/>
          </w:tcPr>
          <w:p w14:paraId="632FCD01" w14:textId="77777777" w:rsidR="009167E7" w:rsidRDefault="009167E7" w:rsidP="002A1FEF">
            <w:r>
              <w:t>2</w:t>
            </w:r>
          </w:p>
        </w:tc>
        <w:tc>
          <w:tcPr>
            <w:tcW w:w="1457" w:type="dxa"/>
          </w:tcPr>
          <w:p w14:paraId="3BD89227" w14:textId="77777777" w:rsidR="009167E7" w:rsidRDefault="009167E7" w:rsidP="002A1FEF">
            <w:r>
              <w:t>2</w:t>
            </w:r>
          </w:p>
        </w:tc>
        <w:tc>
          <w:tcPr>
            <w:tcW w:w="1677" w:type="dxa"/>
          </w:tcPr>
          <w:p w14:paraId="7E6BC67E" w14:textId="77777777" w:rsidR="009167E7" w:rsidRDefault="009167E7" w:rsidP="002A1FEF"/>
        </w:tc>
      </w:tr>
      <w:tr w:rsidR="009167E7" w14:paraId="3A19BD8F" w14:textId="77777777" w:rsidTr="009167E7">
        <w:trPr>
          <w:trHeight w:val="450"/>
        </w:trPr>
        <w:tc>
          <w:tcPr>
            <w:tcW w:w="2182" w:type="dxa"/>
          </w:tcPr>
          <w:p w14:paraId="40388D4A" w14:textId="77777777" w:rsidR="009167E7" w:rsidRDefault="009167E7" w:rsidP="002A1FEF">
            <w:pPr>
              <w:rPr>
                <w:rFonts w:ascii="Times New Roman" w:hAnsi="Times New Roman" w:cs="Times New Roman"/>
              </w:rPr>
            </w:pPr>
            <w:r>
              <w:rPr>
                <w:rFonts w:ascii="Times New Roman" w:hAnsi="Times New Roman" w:cs="Times New Roman"/>
              </w:rPr>
              <w:t>12.</w:t>
            </w:r>
          </w:p>
        </w:tc>
        <w:tc>
          <w:tcPr>
            <w:tcW w:w="1889" w:type="dxa"/>
          </w:tcPr>
          <w:p w14:paraId="549113C4" w14:textId="77777777" w:rsidR="009167E7" w:rsidRPr="007A3104" w:rsidRDefault="009167E7" w:rsidP="002A1FEF">
            <w:pPr>
              <w:pStyle w:val="paragraph"/>
              <w:spacing w:before="0" w:beforeAutospacing="0" w:after="0" w:afterAutospacing="0"/>
              <w:textAlignment w:val="baseline"/>
            </w:pPr>
            <w:r w:rsidRPr="007A3104">
              <w:rPr>
                <w:rStyle w:val="normaltextrun"/>
              </w:rPr>
              <w:t>Ranger College</w:t>
            </w:r>
            <w:r w:rsidRPr="007A3104">
              <w:rPr>
                <w:rStyle w:val="eop"/>
              </w:rPr>
              <w:t> </w:t>
            </w:r>
          </w:p>
          <w:p w14:paraId="5CB035C5" w14:textId="77777777" w:rsidR="009167E7" w:rsidRDefault="009167E7" w:rsidP="002A1FEF"/>
        </w:tc>
        <w:tc>
          <w:tcPr>
            <w:tcW w:w="1458" w:type="dxa"/>
          </w:tcPr>
          <w:p w14:paraId="6F0BB229" w14:textId="77777777" w:rsidR="009167E7" w:rsidRDefault="009167E7" w:rsidP="002A1FEF"/>
        </w:tc>
        <w:tc>
          <w:tcPr>
            <w:tcW w:w="1457" w:type="dxa"/>
          </w:tcPr>
          <w:p w14:paraId="2EBEC8CE" w14:textId="77777777" w:rsidR="009167E7" w:rsidRDefault="009167E7" w:rsidP="002A1FEF"/>
        </w:tc>
        <w:tc>
          <w:tcPr>
            <w:tcW w:w="1677" w:type="dxa"/>
          </w:tcPr>
          <w:p w14:paraId="682A4EB1" w14:textId="77777777" w:rsidR="009167E7" w:rsidRDefault="009167E7" w:rsidP="002A1FEF"/>
        </w:tc>
      </w:tr>
      <w:tr w:rsidR="009167E7" w14:paraId="6A5119BE" w14:textId="77777777" w:rsidTr="009167E7">
        <w:trPr>
          <w:trHeight w:val="862"/>
        </w:trPr>
        <w:tc>
          <w:tcPr>
            <w:tcW w:w="2182" w:type="dxa"/>
          </w:tcPr>
          <w:p w14:paraId="0889E7F3" w14:textId="77777777" w:rsidR="009167E7" w:rsidRDefault="009167E7" w:rsidP="002A1FEF">
            <w:pPr>
              <w:rPr>
                <w:rFonts w:ascii="Times New Roman" w:hAnsi="Times New Roman" w:cs="Times New Roman"/>
              </w:rPr>
            </w:pPr>
            <w:r>
              <w:rPr>
                <w:rFonts w:ascii="Times New Roman" w:hAnsi="Times New Roman" w:cs="Times New Roman"/>
              </w:rPr>
              <w:t>13.</w:t>
            </w:r>
          </w:p>
        </w:tc>
        <w:tc>
          <w:tcPr>
            <w:tcW w:w="1889" w:type="dxa"/>
          </w:tcPr>
          <w:p w14:paraId="2D941651" w14:textId="77777777" w:rsidR="009167E7" w:rsidRPr="007A3104" w:rsidRDefault="009167E7" w:rsidP="002A1FEF">
            <w:pPr>
              <w:pStyle w:val="paragraph"/>
              <w:spacing w:before="0" w:beforeAutospacing="0" w:after="0" w:afterAutospacing="0"/>
              <w:textAlignment w:val="baseline"/>
            </w:pPr>
            <w:r w:rsidRPr="007A3104">
              <w:rPr>
                <w:rStyle w:val="normaltextrun"/>
              </w:rPr>
              <w:t>Dallas College</w:t>
            </w:r>
            <w:r w:rsidRPr="007A3104">
              <w:rPr>
                <w:rStyle w:val="apple-converted-space"/>
              </w:rPr>
              <w:t> </w:t>
            </w:r>
            <w:r w:rsidRPr="007A3104">
              <w:rPr>
                <w:rStyle w:val="normaltextrun"/>
              </w:rPr>
              <w:t>Richland Campus</w:t>
            </w:r>
            <w:r w:rsidRPr="007A3104">
              <w:rPr>
                <w:rStyle w:val="eop"/>
              </w:rPr>
              <w:t> </w:t>
            </w:r>
          </w:p>
          <w:p w14:paraId="2528EE61" w14:textId="77777777" w:rsidR="009167E7" w:rsidRPr="007A3104" w:rsidRDefault="009167E7" w:rsidP="002A1FEF">
            <w:pPr>
              <w:rPr>
                <w:rFonts w:ascii="Times New Roman" w:hAnsi="Times New Roman" w:cs="Times New Roman"/>
              </w:rPr>
            </w:pPr>
          </w:p>
        </w:tc>
        <w:tc>
          <w:tcPr>
            <w:tcW w:w="1458" w:type="dxa"/>
          </w:tcPr>
          <w:p w14:paraId="2E4DC79F" w14:textId="77777777" w:rsidR="009167E7" w:rsidRDefault="009167E7" w:rsidP="002A1FEF">
            <w:r>
              <w:t>20</w:t>
            </w:r>
          </w:p>
        </w:tc>
        <w:tc>
          <w:tcPr>
            <w:tcW w:w="1457" w:type="dxa"/>
          </w:tcPr>
          <w:p w14:paraId="78EFE411" w14:textId="77777777" w:rsidR="009167E7" w:rsidRDefault="009167E7" w:rsidP="002A1FEF">
            <w:r>
              <w:t>2</w:t>
            </w:r>
          </w:p>
        </w:tc>
        <w:tc>
          <w:tcPr>
            <w:tcW w:w="1677" w:type="dxa"/>
          </w:tcPr>
          <w:p w14:paraId="260D610E" w14:textId="77777777" w:rsidR="009167E7" w:rsidRDefault="009167E7" w:rsidP="002A1FEF">
            <w:r>
              <w:t>NADRA</w:t>
            </w:r>
          </w:p>
        </w:tc>
      </w:tr>
      <w:tr w:rsidR="009167E7" w14:paraId="41C34DAF" w14:textId="77777777" w:rsidTr="009167E7">
        <w:trPr>
          <w:trHeight w:val="651"/>
        </w:trPr>
        <w:tc>
          <w:tcPr>
            <w:tcW w:w="2182" w:type="dxa"/>
          </w:tcPr>
          <w:p w14:paraId="44558F0D" w14:textId="77777777" w:rsidR="009167E7" w:rsidRDefault="009167E7" w:rsidP="002A1FEF">
            <w:pPr>
              <w:rPr>
                <w:rFonts w:ascii="Times New Roman" w:hAnsi="Times New Roman" w:cs="Times New Roman"/>
              </w:rPr>
            </w:pPr>
            <w:r>
              <w:rPr>
                <w:rFonts w:ascii="Times New Roman" w:hAnsi="Times New Roman" w:cs="Times New Roman"/>
              </w:rPr>
              <w:t>14.</w:t>
            </w:r>
          </w:p>
        </w:tc>
        <w:tc>
          <w:tcPr>
            <w:tcW w:w="1889" w:type="dxa"/>
          </w:tcPr>
          <w:p w14:paraId="215DB752" w14:textId="77777777" w:rsidR="009167E7" w:rsidRDefault="009167E7" w:rsidP="002A1FEF">
            <w:pPr>
              <w:pStyle w:val="paragraph"/>
              <w:spacing w:before="0" w:beforeAutospacing="0" w:after="0" w:afterAutospacing="0"/>
              <w:textAlignment w:val="baseline"/>
              <w:rPr>
                <w:rStyle w:val="eop"/>
              </w:rPr>
            </w:pPr>
            <w:r w:rsidRPr="007A3104">
              <w:rPr>
                <w:rStyle w:val="normaltextrun"/>
              </w:rPr>
              <w:t>Tarrant County College</w:t>
            </w:r>
            <w:r w:rsidRPr="007A3104">
              <w:rPr>
                <w:rStyle w:val="eop"/>
              </w:rPr>
              <w:t> </w:t>
            </w:r>
          </w:p>
          <w:p w14:paraId="234E9736" w14:textId="77777777" w:rsidR="009167E7" w:rsidRDefault="009167E7" w:rsidP="002A1FEF">
            <w:pPr>
              <w:pStyle w:val="paragraph"/>
              <w:spacing w:before="0" w:beforeAutospacing="0" w:after="0" w:afterAutospacing="0"/>
              <w:textAlignment w:val="baseline"/>
            </w:pPr>
          </w:p>
        </w:tc>
        <w:tc>
          <w:tcPr>
            <w:tcW w:w="1458" w:type="dxa"/>
          </w:tcPr>
          <w:p w14:paraId="190BC4F7" w14:textId="77777777" w:rsidR="009167E7" w:rsidRDefault="009167E7" w:rsidP="002A1FEF"/>
        </w:tc>
        <w:tc>
          <w:tcPr>
            <w:tcW w:w="1457" w:type="dxa"/>
          </w:tcPr>
          <w:p w14:paraId="7390031B" w14:textId="77777777" w:rsidR="009167E7" w:rsidRDefault="009167E7" w:rsidP="002A1FEF"/>
        </w:tc>
        <w:tc>
          <w:tcPr>
            <w:tcW w:w="1677" w:type="dxa"/>
          </w:tcPr>
          <w:p w14:paraId="76D418AB" w14:textId="77777777" w:rsidR="009167E7" w:rsidRDefault="009167E7" w:rsidP="002A1FEF"/>
        </w:tc>
      </w:tr>
      <w:tr w:rsidR="009167E7" w14:paraId="59ACC553" w14:textId="77777777" w:rsidTr="009167E7">
        <w:trPr>
          <w:trHeight w:val="59"/>
        </w:trPr>
        <w:tc>
          <w:tcPr>
            <w:tcW w:w="2182" w:type="dxa"/>
          </w:tcPr>
          <w:p w14:paraId="7C880C43" w14:textId="77777777" w:rsidR="009167E7" w:rsidRDefault="009167E7" w:rsidP="002A1FEF">
            <w:pPr>
              <w:rPr>
                <w:rFonts w:ascii="Times New Roman" w:hAnsi="Times New Roman" w:cs="Times New Roman"/>
              </w:rPr>
            </w:pPr>
            <w:r>
              <w:rPr>
                <w:rFonts w:ascii="Times New Roman" w:hAnsi="Times New Roman" w:cs="Times New Roman"/>
              </w:rPr>
              <w:t>15.</w:t>
            </w:r>
          </w:p>
        </w:tc>
        <w:tc>
          <w:tcPr>
            <w:tcW w:w="1889" w:type="dxa"/>
          </w:tcPr>
          <w:p w14:paraId="0A4B5071" w14:textId="77777777" w:rsidR="009167E7" w:rsidRDefault="009167E7" w:rsidP="002A1FEF">
            <w:pPr>
              <w:pStyle w:val="paragraph"/>
              <w:spacing w:before="0" w:beforeAutospacing="0" w:after="0" w:afterAutospacing="0"/>
              <w:textAlignment w:val="baseline"/>
            </w:pPr>
            <w:r w:rsidRPr="007A3104">
              <w:rPr>
                <w:rStyle w:val="normaltextrun"/>
              </w:rPr>
              <w:t>Weatherford College</w:t>
            </w:r>
            <w:r w:rsidRPr="007A3104">
              <w:rPr>
                <w:rStyle w:val="eop"/>
              </w:rPr>
              <w:t> </w:t>
            </w:r>
          </w:p>
        </w:tc>
        <w:tc>
          <w:tcPr>
            <w:tcW w:w="1458" w:type="dxa"/>
          </w:tcPr>
          <w:p w14:paraId="0659BA53" w14:textId="77777777" w:rsidR="009167E7" w:rsidRDefault="009167E7" w:rsidP="002A1FEF"/>
        </w:tc>
        <w:tc>
          <w:tcPr>
            <w:tcW w:w="1457" w:type="dxa"/>
          </w:tcPr>
          <w:p w14:paraId="3B4DA944" w14:textId="77777777" w:rsidR="009167E7" w:rsidRDefault="009167E7" w:rsidP="002A1FEF"/>
        </w:tc>
        <w:tc>
          <w:tcPr>
            <w:tcW w:w="1677" w:type="dxa"/>
          </w:tcPr>
          <w:p w14:paraId="2D636880" w14:textId="77777777" w:rsidR="009167E7" w:rsidRDefault="009167E7" w:rsidP="002A1FEF"/>
        </w:tc>
      </w:tr>
    </w:tbl>
    <w:p w14:paraId="77B1BE4C" w14:textId="77777777" w:rsidR="00523440" w:rsidRDefault="00523440" w:rsidP="00F56007">
      <w:pPr>
        <w:autoSpaceDE w:val="0"/>
        <w:autoSpaceDN w:val="0"/>
        <w:adjustRightInd w:val="0"/>
        <w:rPr>
          <w:rFonts w:ascii="AppleSystemUIFont" w:hAnsi="AppleSystemUIFont" w:cs="AppleSystemUIFont"/>
          <w:sz w:val="26"/>
          <w:szCs w:val="26"/>
        </w:rPr>
      </w:pPr>
    </w:p>
    <w:p w14:paraId="40292ABE" w14:textId="3C539053" w:rsidR="00F1484B" w:rsidRDefault="00F1484B" w:rsidP="00F56007">
      <w:pPr>
        <w:autoSpaceDE w:val="0"/>
        <w:autoSpaceDN w:val="0"/>
        <w:adjustRightInd w:val="0"/>
        <w:rPr>
          <w:rFonts w:ascii="AppleSystemUIFont" w:hAnsi="AppleSystemUIFont" w:cs="AppleSystemUIFont"/>
          <w:sz w:val="26"/>
          <w:szCs w:val="26"/>
        </w:rPr>
      </w:pPr>
    </w:p>
    <w:p w14:paraId="3776DF86" w14:textId="2F853122" w:rsidR="00F1484B" w:rsidRDefault="009167E7"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w:t>
      </w:r>
      <w:r w:rsidR="00F1484B">
        <w:rPr>
          <w:rFonts w:ascii="AppleSystemUIFont" w:hAnsi="AppleSystemUIFont" w:cs="AppleSystemUIFont"/>
          <w:sz w:val="26"/>
          <w:szCs w:val="26"/>
        </w:rPr>
        <w:t xml:space="preserve">president goes over the rules of speaking by the delegates, a motion was moved by the secretary to adopt the standing rules but was called to order by the parliamentarian as an officer cannot move a motion. Sheesh </w:t>
      </w:r>
      <w:r w:rsidR="000548AD">
        <w:rPr>
          <w:rFonts w:ascii="AppleSystemUIFont" w:hAnsi="AppleSystemUIFont" w:cs="AppleSystemUIFont"/>
          <w:sz w:val="26"/>
          <w:szCs w:val="26"/>
        </w:rPr>
        <w:t>Qureshi</w:t>
      </w:r>
      <w:r w:rsidR="00F1484B">
        <w:rPr>
          <w:rFonts w:ascii="AppleSystemUIFont" w:hAnsi="AppleSystemUIFont" w:cs="AppleSystemUIFont"/>
          <w:sz w:val="26"/>
          <w:szCs w:val="26"/>
        </w:rPr>
        <w:t xml:space="preserve"> went ahead to move the motion and was second by Olivia </w:t>
      </w:r>
      <w:r w:rsidR="000548AD">
        <w:rPr>
          <w:rFonts w:ascii="AppleSystemUIFont" w:hAnsi="AppleSystemUIFont" w:cs="AppleSystemUIFont"/>
          <w:sz w:val="26"/>
          <w:szCs w:val="26"/>
        </w:rPr>
        <w:t>Lewis</w:t>
      </w:r>
      <w:r w:rsidR="00F1484B">
        <w:rPr>
          <w:rFonts w:ascii="AppleSystemUIFont" w:hAnsi="AppleSystemUIFont" w:cs="AppleSystemUIFont"/>
          <w:sz w:val="26"/>
          <w:szCs w:val="26"/>
        </w:rPr>
        <w:t xml:space="preserve"> from Collin College, the</w:t>
      </w:r>
      <w:r w:rsidR="000548AD">
        <w:rPr>
          <w:rFonts w:ascii="AppleSystemUIFont" w:hAnsi="AppleSystemUIFont" w:cs="AppleSystemUIFont"/>
          <w:sz w:val="26"/>
          <w:szCs w:val="26"/>
        </w:rPr>
        <w:t>re was no discussion, and the motion was called to question, and was adopted by a unanimous decision.</w:t>
      </w:r>
    </w:p>
    <w:p w14:paraId="4B58D632" w14:textId="2A1E1ED9" w:rsidR="000548AD" w:rsidRDefault="000548AD" w:rsidP="00F56007">
      <w:pPr>
        <w:autoSpaceDE w:val="0"/>
        <w:autoSpaceDN w:val="0"/>
        <w:adjustRightInd w:val="0"/>
        <w:rPr>
          <w:rFonts w:ascii="AppleSystemUIFont" w:hAnsi="AppleSystemUIFont" w:cs="AppleSystemUIFont"/>
          <w:sz w:val="26"/>
          <w:szCs w:val="26"/>
        </w:rPr>
      </w:pPr>
    </w:p>
    <w:p w14:paraId="1304B519" w14:textId="3E1F0C46" w:rsidR="000548AD" w:rsidRDefault="000548AD" w:rsidP="000548AD">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president moves the approval to dispense the reading of the agenda, the agenda was not in the program; however, Sheesh Qureshi moved the motion to dispense the reading of the agenda and was second by Olivia Lewis from Collin College, there was no discussion, and the motion was called to question, and was adopted by a unanimous decision.</w:t>
      </w:r>
    </w:p>
    <w:p w14:paraId="609226C6" w14:textId="57154732" w:rsidR="000548AD" w:rsidRDefault="000548AD" w:rsidP="00F56007">
      <w:pPr>
        <w:autoSpaceDE w:val="0"/>
        <w:autoSpaceDN w:val="0"/>
        <w:adjustRightInd w:val="0"/>
        <w:rPr>
          <w:rFonts w:ascii="AppleSystemUIFont" w:hAnsi="AppleSystemUIFont" w:cs="AppleSystemUIFont"/>
          <w:sz w:val="26"/>
          <w:szCs w:val="26"/>
        </w:rPr>
      </w:pPr>
    </w:p>
    <w:p w14:paraId="66591E95" w14:textId="36992F15" w:rsidR="000548AD" w:rsidRDefault="000548AD"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president moves to the approval to dispense the reading of the agenda from the last meeting. Fatima Cruz from Dallas college moved the motion to dispense the agenda from the last meeting as written and approve it. An advisor Steven Rodgers from Collin college pointed out that the minutes from the last meeting were not on the website and so the motion to dispense the reading and approve as written could not be acted upon.</w:t>
      </w:r>
    </w:p>
    <w:p w14:paraId="4752DA38" w14:textId="24517E15" w:rsidR="00E66B2A" w:rsidRDefault="000548AD" w:rsidP="00E66B2A">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During a discussion between the parliamentarian and advisors, </w:t>
      </w:r>
      <w:r w:rsidR="00E66B2A">
        <w:rPr>
          <w:rFonts w:ascii="AppleSystemUIFont" w:hAnsi="AppleSystemUIFont" w:cs="AppleSystemUIFont"/>
          <w:sz w:val="26"/>
          <w:szCs w:val="26"/>
        </w:rPr>
        <w:t>Celia Hall</w:t>
      </w:r>
      <w:r>
        <w:rPr>
          <w:rFonts w:ascii="AppleSystemUIFont" w:hAnsi="AppleSystemUIFont" w:cs="AppleSystemUIFont"/>
          <w:sz w:val="26"/>
          <w:szCs w:val="26"/>
        </w:rPr>
        <w:t xml:space="preserve"> from </w:t>
      </w:r>
      <w:r w:rsidR="00E66B2A">
        <w:rPr>
          <w:rFonts w:ascii="AppleSystemUIFont" w:hAnsi="AppleSystemUIFont" w:cs="AppleSystemUIFont"/>
          <w:sz w:val="26"/>
          <w:szCs w:val="26"/>
        </w:rPr>
        <w:t>Dallas College move the motion to table the reading of the minutes until it has been uploaded to the website and received a second from Olivia Lewis - Collin College, there was no discussion, and the motion was called to question, and was adopted by a unanimous decision.</w:t>
      </w:r>
    </w:p>
    <w:p w14:paraId="2DB017CA" w14:textId="60BED6D3" w:rsidR="000548AD" w:rsidRDefault="00E66B2A"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seventh Order of Business: Officer Reports</w:t>
      </w:r>
    </w:p>
    <w:p w14:paraId="14444987" w14:textId="1147760E" w:rsidR="00E66B2A" w:rsidRDefault="00E66B2A"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Host School Representative – Asked everyone to partake in the survey</w:t>
      </w:r>
    </w:p>
    <w:p w14:paraId="03EBF9BA" w14:textId="222B24AB" w:rsidR="00E66B2A" w:rsidRDefault="00E66B2A"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Public relations – Spoke about changes being made to the website, the updating of all information on it and the Increase in our social media presence.</w:t>
      </w:r>
    </w:p>
    <w:p w14:paraId="0034731C" w14:textId="21504C32" w:rsidR="00E66B2A" w:rsidRDefault="00E66B2A"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Treasurer – The account had a balance of $5,500.73, dues </w:t>
      </w:r>
      <w:r w:rsidR="009C7CBE">
        <w:rPr>
          <w:rFonts w:ascii="AppleSystemUIFont" w:hAnsi="AppleSystemUIFont" w:cs="AppleSystemUIFont"/>
          <w:sz w:val="26"/>
          <w:szCs w:val="26"/>
        </w:rPr>
        <w:t>received</w:t>
      </w:r>
      <w:r>
        <w:rPr>
          <w:rFonts w:ascii="AppleSystemUIFont" w:hAnsi="AppleSystemUIFont" w:cs="AppleSystemUIFont"/>
          <w:sz w:val="26"/>
          <w:szCs w:val="26"/>
        </w:rPr>
        <w:t xml:space="preserve"> $175, expected conference income $500, total cost $1,340.66 and out of pocket cost $2,370.86 adding additional cost and leaving the balance at </w:t>
      </w:r>
      <w:r w:rsidR="009C7CBE">
        <w:rPr>
          <w:rFonts w:ascii="AppleSystemUIFont" w:hAnsi="AppleSystemUIFont" w:cs="AppleSystemUIFont"/>
          <w:sz w:val="26"/>
          <w:szCs w:val="26"/>
        </w:rPr>
        <w:t>$3457.87</w:t>
      </w:r>
    </w:p>
    <w:p w14:paraId="641E637F" w14:textId="33234005" w:rsidR="009C7CBE" w:rsidRDefault="009C7CBE"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Parliamentarian – Opened the floor for anyone to ask him about concerns about Robert’s rule of order and urged everyone to vote for the Texas constitutional amendments the supported.</w:t>
      </w:r>
    </w:p>
    <w:p w14:paraId="5418BD70" w14:textId="738AD2BA" w:rsidR="009C7CBE" w:rsidRDefault="009C7CBE"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Secretary – Announced he was taking minutes with the use of otter and typing. He asked all those who moved, seconded, discusses, or asked a question to fill out the forms on the table.</w:t>
      </w:r>
    </w:p>
    <w:p w14:paraId="2FC31E4F" w14:textId="61E480B8" w:rsidR="009C7CBE" w:rsidRDefault="009C7CBE"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Vice – President – She helped find the keynote speaker as well as helped to pick out the tea for the conference and updated the Bio for the website.</w:t>
      </w:r>
    </w:p>
    <w:p w14:paraId="162B0809" w14:textId="7E7D10C7" w:rsidR="009C7CBE" w:rsidRDefault="009C7CBE"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President – She thanked the team for their hard work, dedication in planning the event, handling of difficulties and exactment for the future.</w:t>
      </w:r>
    </w:p>
    <w:p w14:paraId="13FB0CA0" w14:textId="350204BE" w:rsidR="009C7CBE" w:rsidRDefault="009C7CBE"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Co – Advisor </w:t>
      </w:r>
      <w:r w:rsidR="008B325D">
        <w:rPr>
          <w:rFonts w:ascii="AppleSystemUIFont" w:hAnsi="AppleSystemUIFont" w:cs="AppleSystemUIFont"/>
          <w:sz w:val="26"/>
          <w:szCs w:val="26"/>
        </w:rPr>
        <w:t>- She reminded all committees that they are representatives of Region II and not themselves and as a region we want your district to go to state.</w:t>
      </w:r>
    </w:p>
    <w:p w14:paraId="698B9237" w14:textId="77777777" w:rsidR="008B325D" w:rsidRDefault="008B325D"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Advisor – She recognized the E-board members and host school for all the efforts put towards making the event a success and persevering all the curve balls thrown.</w:t>
      </w:r>
    </w:p>
    <w:p w14:paraId="440A8B8E" w14:textId="23536635" w:rsidR="008B325D" w:rsidRDefault="008B325D" w:rsidP="00E66B2A">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floor was yielded to the President, and she reminded everyone that the Roberts Rule of Order is still in use. The floor would be yielded to those who want to speak, and the floor must be yielded back to the President.</w:t>
      </w:r>
    </w:p>
    <w:p w14:paraId="5184C982" w14:textId="0F9F0B79" w:rsidR="00C66EEC" w:rsidRDefault="00C66EEC" w:rsidP="00C66EE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eighth order of business: Committee Reports</w:t>
      </w:r>
    </w:p>
    <w:p w14:paraId="6387D5B4" w14:textId="000406F2" w:rsidR="00C66EEC" w:rsidRDefault="00C66EEC" w:rsidP="00C66EEC">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Ivana Rag the award committee chair reported that the committee created a group chat to keep in touch. A secretary was </w:t>
      </w:r>
      <w:r w:rsidR="00C05E2B">
        <w:rPr>
          <w:rFonts w:ascii="AppleSystemUIFont" w:hAnsi="AppleSystemUIFont" w:cs="AppleSystemUIFont"/>
          <w:sz w:val="26"/>
          <w:szCs w:val="26"/>
        </w:rPr>
        <w:t>appointed (</w:t>
      </w:r>
      <w:r>
        <w:rPr>
          <w:rFonts w:ascii="AppleSystemUIFont" w:hAnsi="AppleSystemUIFont" w:cs="AppleSystemUIFont"/>
          <w:sz w:val="26"/>
          <w:szCs w:val="26"/>
        </w:rPr>
        <w:t>Manuel Mesa) and a Vice – chair is in the process of selection. The category of awards are Student of the Year, Chapter of the Year</w:t>
      </w:r>
      <w:r w:rsidR="00C05E2B">
        <w:rPr>
          <w:rFonts w:ascii="AppleSystemUIFont" w:hAnsi="AppleSystemUIFont" w:cs="AppleSystemUIFont"/>
          <w:sz w:val="26"/>
          <w:szCs w:val="26"/>
        </w:rPr>
        <w:t xml:space="preserve"> and Advisor of the Year, with the additions of Community Service Award and Poetry Award. The judging criteria will abide by the criteria given to them by the TJCSGA Executive Board.</w:t>
      </w:r>
    </w:p>
    <w:p w14:paraId="358B21F2" w14:textId="4C5C4A71" w:rsidR="00C05E2B" w:rsidRDefault="00C05E2B" w:rsidP="00C66EEC">
      <w:pPr>
        <w:pStyle w:val="ListParagraph"/>
        <w:numPr>
          <w:ilvl w:val="0"/>
          <w:numId w:val="1"/>
        </w:numPr>
        <w:autoSpaceDE w:val="0"/>
        <w:autoSpaceDN w:val="0"/>
        <w:adjustRightInd w:val="0"/>
        <w:rPr>
          <w:rFonts w:ascii="AppleSystemUIFont" w:hAnsi="AppleSystemUIFont" w:cs="AppleSystemUIFont"/>
          <w:sz w:val="26"/>
          <w:szCs w:val="26"/>
        </w:rPr>
      </w:pPr>
      <w:proofErr w:type="spellStart"/>
      <w:r>
        <w:rPr>
          <w:rFonts w:ascii="AppleSystemUIFont" w:hAnsi="AppleSystemUIFont" w:cs="AppleSystemUIFont"/>
          <w:sz w:val="26"/>
          <w:szCs w:val="26"/>
        </w:rPr>
        <w:t>Namirah</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Fyrooz</w:t>
      </w:r>
      <w:proofErr w:type="spellEnd"/>
      <w:r>
        <w:rPr>
          <w:rFonts w:ascii="AppleSystemUIFont" w:hAnsi="AppleSystemUIFont" w:cs="AppleSystemUIFont"/>
          <w:sz w:val="26"/>
          <w:szCs w:val="26"/>
        </w:rPr>
        <w:t xml:space="preserve"> the Community Service Committee Chair reported the appointment of a Vice - chair and Secretary. Meeting will be held biweekly on </w:t>
      </w:r>
      <w:r>
        <w:rPr>
          <w:rFonts w:ascii="AppleSystemUIFont" w:hAnsi="AppleSystemUIFont" w:cs="AppleSystemUIFont"/>
          <w:sz w:val="26"/>
          <w:szCs w:val="26"/>
        </w:rPr>
        <w:lastRenderedPageBreak/>
        <w:t>Thursdays at 6PM. Donation to warming shelters was discussed and future volunteering opportunities will be reported.</w:t>
      </w:r>
    </w:p>
    <w:p w14:paraId="2E99EFE9" w14:textId="0DEA8B51" w:rsidR="00C05E2B" w:rsidRDefault="00C05E2B" w:rsidP="00C66EEC">
      <w:pPr>
        <w:pStyle w:val="ListParagraph"/>
        <w:numPr>
          <w:ilvl w:val="0"/>
          <w:numId w:val="1"/>
        </w:numPr>
        <w:autoSpaceDE w:val="0"/>
        <w:autoSpaceDN w:val="0"/>
        <w:adjustRightInd w:val="0"/>
        <w:rPr>
          <w:rFonts w:ascii="AppleSystemUIFont" w:hAnsi="AppleSystemUIFont" w:cs="AppleSystemUIFont"/>
          <w:sz w:val="26"/>
          <w:szCs w:val="26"/>
        </w:rPr>
      </w:pPr>
      <w:proofErr w:type="spellStart"/>
      <w:r>
        <w:rPr>
          <w:rFonts w:ascii="AppleSystemUIFont" w:hAnsi="AppleSystemUIFont" w:cs="AppleSystemUIFont"/>
          <w:sz w:val="26"/>
          <w:szCs w:val="26"/>
        </w:rPr>
        <w:t>Shees</w:t>
      </w:r>
      <w:proofErr w:type="spellEnd"/>
      <w:r>
        <w:rPr>
          <w:rFonts w:ascii="AppleSystemUIFont" w:hAnsi="AppleSystemUIFont" w:cs="AppleSystemUIFont"/>
          <w:sz w:val="26"/>
          <w:szCs w:val="26"/>
        </w:rPr>
        <w:t xml:space="preserve"> Qureshi Legislative Committee Chair reported the appointment of a secretary (Boland). </w:t>
      </w:r>
      <w:r w:rsidR="006F7ED9">
        <w:rPr>
          <w:rFonts w:ascii="AppleSystemUIFont" w:hAnsi="AppleSystemUIFont" w:cs="AppleSystemUIFont"/>
          <w:sz w:val="26"/>
          <w:szCs w:val="26"/>
        </w:rPr>
        <w:t xml:space="preserve">Next was the potential idea to change the standing rules that require a 2/3 vote and the plan to review the constitution </w:t>
      </w:r>
      <w:r w:rsidR="004A39E3">
        <w:rPr>
          <w:rFonts w:ascii="AppleSystemUIFont" w:hAnsi="AppleSystemUIFont" w:cs="AppleSystemUIFont"/>
          <w:sz w:val="26"/>
          <w:szCs w:val="26"/>
        </w:rPr>
        <w:t>to</w:t>
      </w:r>
      <w:r w:rsidR="006F7ED9">
        <w:rPr>
          <w:rFonts w:ascii="AppleSystemUIFont" w:hAnsi="AppleSystemUIFont" w:cs="AppleSystemUIFont"/>
          <w:sz w:val="26"/>
          <w:szCs w:val="26"/>
        </w:rPr>
        <w:t xml:space="preserve"> change rules that require in person meeting to allow for virtual ones.</w:t>
      </w:r>
    </w:p>
    <w:p w14:paraId="34218AB2" w14:textId="4C9E0FE4" w:rsidR="006F7ED9" w:rsidRDefault="006F7ED9" w:rsidP="00C66EEC">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Region II Treasurer Orlando Silver gave a report on behalf of the Outreach </w:t>
      </w:r>
      <w:r w:rsidR="00070021">
        <w:rPr>
          <w:rFonts w:ascii="AppleSystemUIFont" w:hAnsi="AppleSystemUIFont" w:cs="AppleSystemUIFont"/>
          <w:sz w:val="26"/>
          <w:szCs w:val="26"/>
        </w:rPr>
        <w:t>Committee reported the appointment of a Vice – Chair (Kimberly Gambino) and they have decided to have meetings starting in November. The committee plans to go around different campuses and spread information about the TJCSGA and has plans to organize mock debates to raise awareness.</w:t>
      </w:r>
    </w:p>
    <w:p w14:paraId="66D486A7" w14:textId="666982ED" w:rsidR="00070021" w:rsidRDefault="00070021" w:rsidP="00C66EEC">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Celia Hall Resolutions Committee Chair </w:t>
      </w:r>
      <w:r w:rsidR="004A39E3">
        <w:rPr>
          <w:rFonts w:ascii="AppleSystemUIFont" w:hAnsi="AppleSystemUIFont" w:cs="AppleSystemUIFont"/>
          <w:sz w:val="26"/>
          <w:szCs w:val="26"/>
        </w:rPr>
        <w:t>reported the appointment of a Vice – Chair (Alicia) and a secretary. The committee came up with different multiple resolutions such as Implementing an educational voter system in schools, women’s rights. A group chat was created for better communication.</w:t>
      </w:r>
    </w:p>
    <w:p w14:paraId="78D0AF89" w14:textId="2D9957A2" w:rsidR="004A39E3" w:rsidRDefault="004A39E3" w:rsidP="00C66EEC">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Gilliam Rojas Social Media Committee Chair reported that appointment of a Vice – chair and Secretary</w:t>
      </w:r>
      <w:r w:rsidR="000150F5">
        <w:rPr>
          <w:rFonts w:ascii="AppleSystemUIFont" w:hAnsi="AppleSystemUIFont" w:cs="AppleSystemUIFont"/>
          <w:sz w:val="26"/>
          <w:szCs w:val="26"/>
        </w:rPr>
        <w:t xml:space="preserve">. A meeting time was established; twice a month on Thursdays at 6PM. A decision was made to improve engagement on all Social Media Platforms. Lastly three shirt designs were </w:t>
      </w:r>
      <w:r w:rsidR="00C84609">
        <w:rPr>
          <w:rFonts w:ascii="AppleSystemUIFont" w:hAnsi="AppleSystemUIFont" w:cs="AppleSystemUIFont"/>
          <w:sz w:val="26"/>
          <w:szCs w:val="26"/>
        </w:rPr>
        <w:t>presented,</w:t>
      </w:r>
      <w:r w:rsidR="000150F5">
        <w:rPr>
          <w:rFonts w:ascii="AppleSystemUIFont" w:hAnsi="AppleSystemUIFont" w:cs="AppleSystemUIFont"/>
          <w:sz w:val="26"/>
          <w:szCs w:val="26"/>
        </w:rPr>
        <w:t xml:space="preserve"> and each school had to vote on the design of Shirt they preferred</w:t>
      </w:r>
    </w:p>
    <w:p w14:paraId="7AD1E1EA" w14:textId="77777777" w:rsidR="00C84609" w:rsidRDefault="00C84609" w:rsidP="00C84609">
      <w:pPr>
        <w:pStyle w:val="ListParagraph"/>
      </w:pPr>
    </w:p>
    <w:tbl>
      <w:tblPr>
        <w:tblStyle w:val="TableGrid"/>
        <w:tblW w:w="9350" w:type="dxa"/>
        <w:tblInd w:w="621" w:type="dxa"/>
        <w:tblLook w:val="04A0" w:firstRow="1" w:lastRow="0" w:firstColumn="1" w:lastColumn="0" w:noHBand="0" w:noVBand="1"/>
      </w:tblPr>
      <w:tblGrid>
        <w:gridCol w:w="2337"/>
        <w:gridCol w:w="2337"/>
        <w:gridCol w:w="2338"/>
        <w:gridCol w:w="2338"/>
      </w:tblGrid>
      <w:tr w:rsidR="00C84609" w14:paraId="0BBB95E8" w14:textId="77777777" w:rsidTr="00C84609">
        <w:tc>
          <w:tcPr>
            <w:tcW w:w="2337" w:type="dxa"/>
          </w:tcPr>
          <w:p w14:paraId="60D4C092" w14:textId="77777777" w:rsidR="00C84609" w:rsidRDefault="00C84609" w:rsidP="0016105B">
            <w:r>
              <w:t>School</w:t>
            </w:r>
          </w:p>
        </w:tc>
        <w:tc>
          <w:tcPr>
            <w:tcW w:w="2337" w:type="dxa"/>
          </w:tcPr>
          <w:p w14:paraId="5CEC96E6" w14:textId="77777777" w:rsidR="00C84609" w:rsidRDefault="00C84609" w:rsidP="0016105B">
            <w:r>
              <w:t>Orange VOTES</w:t>
            </w:r>
          </w:p>
        </w:tc>
        <w:tc>
          <w:tcPr>
            <w:tcW w:w="2338" w:type="dxa"/>
          </w:tcPr>
          <w:p w14:paraId="7B65EB0A" w14:textId="77777777" w:rsidR="00C84609" w:rsidRDefault="00C84609" w:rsidP="0016105B">
            <w:r>
              <w:t>Green VOTES</w:t>
            </w:r>
          </w:p>
        </w:tc>
        <w:tc>
          <w:tcPr>
            <w:tcW w:w="2338" w:type="dxa"/>
          </w:tcPr>
          <w:p w14:paraId="0FF6D7A5" w14:textId="77777777" w:rsidR="00C84609" w:rsidRDefault="00C84609" w:rsidP="0016105B">
            <w:r>
              <w:t>Tan VOTES</w:t>
            </w:r>
          </w:p>
        </w:tc>
      </w:tr>
      <w:tr w:rsidR="00C84609" w14:paraId="3DC8DF39" w14:textId="77777777" w:rsidTr="00C84609">
        <w:tc>
          <w:tcPr>
            <w:tcW w:w="2337" w:type="dxa"/>
          </w:tcPr>
          <w:p w14:paraId="3672AB44" w14:textId="77777777" w:rsidR="00C84609" w:rsidRDefault="00C84609" w:rsidP="0016105B">
            <w:r>
              <w:t>Brookhaven</w:t>
            </w:r>
          </w:p>
        </w:tc>
        <w:tc>
          <w:tcPr>
            <w:tcW w:w="2337" w:type="dxa"/>
          </w:tcPr>
          <w:p w14:paraId="68211C34" w14:textId="77777777" w:rsidR="00C84609" w:rsidRDefault="00C84609" w:rsidP="0016105B"/>
        </w:tc>
        <w:tc>
          <w:tcPr>
            <w:tcW w:w="2338" w:type="dxa"/>
          </w:tcPr>
          <w:p w14:paraId="5943E230" w14:textId="77777777" w:rsidR="00C84609" w:rsidRDefault="00C84609" w:rsidP="0016105B">
            <w:r>
              <w:t>4</w:t>
            </w:r>
          </w:p>
        </w:tc>
        <w:tc>
          <w:tcPr>
            <w:tcW w:w="2338" w:type="dxa"/>
          </w:tcPr>
          <w:p w14:paraId="1C49297A" w14:textId="77777777" w:rsidR="00C84609" w:rsidRDefault="00C84609" w:rsidP="0016105B"/>
        </w:tc>
      </w:tr>
      <w:tr w:rsidR="00C84609" w14:paraId="3BAE64D4" w14:textId="77777777" w:rsidTr="00C84609">
        <w:tc>
          <w:tcPr>
            <w:tcW w:w="2337" w:type="dxa"/>
          </w:tcPr>
          <w:p w14:paraId="5E28667F" w14:textId="77777777" w:rsidR="00C84609" w:rsidRDefault="00C84609" w:rsidP="0016105B">
            <w:r>
              <w:t xml:space="preserve">Collin </w:t>
            </w:r>
          </w:p>
        </w:tc>
        <w:tc>
          <w:tcPr>
            <w:tcW w:w="2337" w:type="dxa"/>
          </w:tcPr>
          <w:p w14:paraId="4EF0F957" w14:textId="77777777" w:rsidR="00C84609" w:rsidRDefault="00C84609" w:rsidP="0016105B"/>
        </w:tc>
        <w:tc>
          <w:tcPr>
            <w:tcW w:w="2338" w:type="dxa"/>
          </w:tcPr>
          <w:p w14:paraId="0D9A6B54" w14:textId="77777777" w:rsidR="00C84609" w:rsidRDefault="00C84609" w:rsidP="0016105B"/>
        </w:tc>
        <w:tc>
          <w:tcPr>
            <w:tcW w:w="2338" w:type="dxa"/>
          </w:tcPr>
          <w:p w14:paraId="78143E7E" w14:textId="77777777" w:rsidR="00C84609" w:rsidRDefault="00C84609" w:rsidP="0016105B">
            <w:r>
              <w:t>4</w:t>
            </w:r>
          </w:p>
        </w:tc>
      </w:tr>
      <w:tr w:rsidR="00C84609" w14:paraId="7DF3ACBF" w14:textId="77777777" w:rsidTr="00C84609">
        <w:tc>
          <w:tcPr>
            <w:tcW w:w="2337" w:type="dxa"/>
          </w:tcPr>
          <w:p w14:paraId="2C5EF900" w14:textId="77777777" w:rsidR="00C84609" w:rsidRDefault="00C84609" w:rsidP="0016105B">
            <w:r>
              <w:t xml:space="preserve">East field </w:t>
            </w:r>
          </w:p>
        </w:tc>
        <w:tc>
          <w:tcPr>
            <w:tcW w:w="2337" w:type="dxa"/>
          </w:tcPr>
          <w:p w14:paraId="528342A0" w14:textId="77777777" w:rsidR="00C84609" w:rsidRDefault="00C84609" w:rsidP="0016105B"/>
        </w:tc>
        <w:tc>
          <w:tcPr>
            <w:tcW w:w="2338" w:type="dxa"/>
          </w:tcPr>
          <w:p w14:paraId="109FD4DC" w14:textId="77777777" w:rsidR="00C84609" w:rsidRDefault="00C84609" w:rsidP="0016105B"/>
        </w:tc>
        <w:tc>
          <w:tcPr>
            <w:tcW w:w="2338" w:type="dxa"/>
          </w:tcPr>
          <w:p w14:paraId="5EB5C281" w14:textId="77777777" w:rsidR="00C84609" w:rsidRDefault="00C84609" w:rsidP="0016105B">
            <w:r>
              <w:t>4</w:t>
            </w:r>
          </w:p>
        </w:tc>
      </w:tr>
      <w:tr w:rsidR="00C84609" w14:paraId="0BBD7099" w14:textId="77777777" w:rsidTr="00C84609">
        <w:tc>
          <w:tcPr>
            <w:tcW w:w="2337" w:type="dxa"/>
          </w:tcPr>
          <w:p w14:paraId="08370C15" w14:textId="77777777" w:rsidR="00C84609" w:rsidRDefault="00C84609" w:rsidP="0016105B">
            <w:r>
              <w:t>El Centro</w:t>
            </w:r>
          </w:p>
        </w:tc>
        <w:tc>
          <w:tcPr>
            <w:tcW w:w="2337" w:type="dxa"/>
          </w:tcPr>
          <w:p w14:paraId="42D73C4C" w14:textId="77777777" w:rsidR="00C84609" w:rsidRDefault="00C84609" w:rsidP="0016105B">
            <w:r>
              <w:t>2</w:t>
            </w:r>
          </w:p>
        </w:tc>
        <w:tc>
          <w:tcPr>
            <w:tcW w:w="2338" w:type="dxa"/>
          </w:tcPr>
          <w:p w14:paraId="56311210" w14:textId="77777777" w:rsidR="00C84609" w:rsidRDefault="00C84609" w:rsidP="0016105B"/>
        </w:tc>
        <w:tc>
          <w:tcPr>
            <w:tcW w:w="2338" w:type="dxa"/>
          </w:tcPr>
          <w:p w14:paraId="338EE394" w14:textId="77777777" w:rsidR="00C84609" w:rsidRDefault="00C84609" w:rsidP="0016105B">
            <w:r>
              <w:t>2</w:t>
            </w:r>
          </w:p>
        </w:tc>
      </w:tr>
      <w:tr w:rsidR="00C84609" w14:paraId="46F7F2C7" w14:textId="77777777" w:rsidTr="00C84609">
        <w:tc>
          <w:tcPr>
            <w:tcW w:w="2337" w:type="dxa"/>
          </w:tcPr>
          <w:p w14:paraId="7D954A29" w14:textId="77777777" w:rsidR="00C84609" w:rsidRDefault="00C84609" w:rsidP="0016105B">
            <w:r>
              <w:t>Northlake</w:t>
            </w:r>
          </w:p>
        </w:tc>
        <w:tc>
          <w:tcPr>
            <w:tcW w:w="2337" w:type="dxa"/>
          </w:tcPr>
          <w:p w14:paraId="634B0A04" w14:textId="77777777" w:rsidR="00C84609" w:rsidRDefault="00C84609" w:rsidP="0016105B"/>
        </w:tc>
        <w:tc>
          <w:tcPr>
            <w:tcW w:w="2338" w:type="dxa"/>
          </w:tcPr>
          <w:p w14:paraId="50CC36DC" w14:textId="77777777" w:rsidR="00C84609" w:rsidRDefault="00C84609" w:rsidP="0016105B"/>
        </w:tc>
        <w:tc>
          <w:tcPr>
            <w:tcW w:w="2338" w:type="dxa"/>
          </w:tcPr>
          <w:p w14:paraId="456175FB" w14:textId="77777777" w:rsidR="00C84609" w:rsidRDefault="00C84609" w:rsidP="0016105B">
            <w:r>
              <w:t>4</w:t>
            </w:r>
          </w:p>
        </w:tc>
      </w:tr>
      <w:tr w:rsidR="00C84609" w14:paraId="792EAF1B" w14:textId="77777777" w:rsidTr="00C84609">
        <w:tc>
          <w:tcPr>
            <w:tcW w:w="2337" w:type="dxa"/>
          </w:tcPr>
          <w:p w14:paraId="312998E8" w14:textId="77777777" w:rsidR="00C84609" w:rsidRDefault="00C84609" w:rsidP="0016105B">
            <w:r>
              <w:t>Richland</w:t>
            </w:r>
          </w:p>
        </w:tc>
        <w:tc>
          <w:tcPr>
            <w:tcW w:w="2337" w:type="dxa"/>
          </w:tcPr>
          <w:p w14:paraId="23DBC33E" w14:textId="77777777" w:rsidR="00C84609" w:rsidRDefault="00C84609" w:rsidP="0016105B"/>
        </w:tc>
        <w:tc>
          <w:tcPr>
            <w:tcW w:w="2338" w:type="dxa"/>
          </w:tcPr>
          <w:p w14:paraId="40DDD586" w14:textId="77777777" w:rsidR="00C84609" w:rsidRDefault="00C84609" w:rsidP="0016105B"/>
        </w:tc>
        <w:tc>
          <w:tcPr>
            <w:tcW w:w="2338" w:type="dxa"/>
          </w:tcPr>
          <w:p w14:paraId="195551C5" w14:textId="77777777" w:rsidR="00C84609" w:rsidRDefault="00C84609" w:rsidP="0016105B">
            <w:r>
              <w:t>4</w:t>
            </w:r>
          </w:p>
        </w:tc>
      </w:tr>
      <w:tr w:rsidR="00C84609" w14:paraId="3197B112" w14:textId="77777777" w:rsidTr="00C84609">
        <w:tc>
          <w:tcPr>
            <w:tcW w:w="2337" w:type="dxa"/>
          </w:tcPr>
          <w:p w14:paraId="0F009606" w14:textId="77777777" w:rsidR="00C84609" w:rsidRDefault="00C84609" w:rsidP="0016105B"/>
        </w:tc>
        <w:tc>
          <w:tcPr>
            <w:tcW w:w="2337" w:type="dxa"/>
          </w:tcPr>
          <w:p w14:paraId="2488175C" w14:textId="77777777" w:rsidR="00C84609" w:rsidRDefault="00C84609" w:rsidP="0016105B"/>
        </w:tc>
        <w:tc>
          <w:tcPr>
            <w:tcW w:w="2338" w:type="dxa"/>
          </w:tcPr>
          <w:p w14:paraId="13F4DA39" w14:textId="77777777" w:rsidR="00C84609" w:rsidRDefault="00C84609" w:rsidP="0016105B"/>
        </w:tc>
        <w:tc>
          <w:tcPr>
            <w:tcW w:w="2338" w:type="dxa"/>
          </w:tcPr>
          <w:p w14:paraId="33648038" w14:textId="77777777" w:rsidR="00C84609" w:rsidRDefault="00C84609" w:rsidP="0016105B"/>
        </w:tc>
      </w:tr>
    </w:tbl>
    <w:p w14:paraId="4E284AFE" w14:textId="6120E303" w:rsidR="00C84609" w:rsidRDefault="00C84609" w:rsidP="00C84609">
      <w:pPr>
        <w:pStyle w:val="ListParagraph"/>
      </w:pPr>
    </w:p>
    <w:p w14:paraId="45B1C85A" w14:textId="2839CB53" w:rsidR="00C84609" w:rsidRDefault="00C84609" w:rsidP="00C84609">
      <w:pPr>
        <w:pStyle w:val="ListParagraph"/>
      </w:pPr>
      <w:r>
        <w:t>The tan design won and would be official Region II T – shirt, the price of each shirt will be $13.</w:t>
      </w:r>
    </w:p>
    <w:p w14:paraId="4C39F369" w14:textId="3B57610F" w:rsidR="00C84609" w:rsidRDefault="00C84609" w:rsidP="00C84609">
      <w:pPr>
        <w:pStyle w:val="ListParagraph"/>
        <w:numPr>
          <w:ilvl w:val="0"/>
          <w:numId w:val="1"/>
        </w:numPr>
      </w:pPr>
      <w:r>
        <w:t>The floor was yielded to our guest for the day who is the TJCSGA State Vice – President (Fatima Cruz). She announced the theme and dates of the State conference; The State conference will be in Addison, Dallas Texas and will start from March 24</w:t>
      </w:r>
      <w:r w:rsidRPr="00C84609">
        <w:rPr>
          <w:vertAlign w:val="superscript"/>
        </w:rPr>
        <w:t>th</w:t>
      </w:r>
      <w:r>
        <w:t xml:space="preserve"> – 27</w:t>
      </w:r>
      <w:r w:rsidRPr="00C84609">
        <w:rPr>
          <w:vertAlign w:val="superscript"/>
        </w:rPr>
        <w:t>th</w:t>
      </w:r>
      <w:r>
        <w:t>. The theme for the conference is Leaders with a Cause.</w:t>
      </w:r>
    </w:p>
    <w:p w14:paraId="22333F96" w14:textId="2224F636" w:rsidR="00C84609" w:rsidRDefault="00C84609" w:rsidP="00C84609">
      <w:r>
        <w:t>The ninth order of business:</w:t>
      </w:r>
      <w:r w:rsidR="007B4B48">
        <w:t xml:space="preserve"> Announcements</w:t>
      </w:r>
    </w:p>
    <w:p w14:paraId="6542055D" w14:textId="7F0640B1" w:rsidR="00C84609" w:rsidRDefault="00C84609" w:rsidP="00C84609">
      <w:pPr>
        <w:pStyle w:val="ListParagraph"/>
        <w:numPr>
          <w:ilvl w:val="0"/>
          <w:numId w:val="1"/>
        </w:numPr>
      </w:pPr>
      <w:r>
        <w:t>The floor was yielded to the A</w:t>
      </w:r>
      <w:r w:rsidR="007B4B48">
        <w:t>dvisor, she congratulated the Region II E – board for all their hard work, all the advisors.</w:t>
      </w:r>
    </w:p>
    <w:p w14:paraId="2DECC6A8" w14:textId="32939280" w:rsidR="007B4B48" w:rsidRDefault="007B4B48" w:rsidP="00C84609">
      <w:pPr>
        <w:pStyle w:val="ListParagraph"/>
        <w:numPr>
          <w:ilvl w:val="0"/>
          <w:numId w:val="1"/>
        </w:numPr>
      </w:pPr>
      <w:r>
        <w:t>No other announcement was given, The President went on to thank the Brookhaven SGA, Parks Coffee, Red Bull, and the Keynote Speaker for sponsoring ng the event.</w:t>
      </w:r>
    </w:p>
    <w:p w14:paraId="52DA2219" w14:textId="45AA895E" w:rsidR="007B4B48" w:rsidRDefault="007B4B48" w:rsidP="007B4B48">
      <w:r>
        <w:t>The meeting was adjured at 3:01PM</w:t>
      </w:r>
    </w:p>
    <w:p w14:paraId="3A64C46C" w14:textId="428397B8" w:rsidR="007B4B48" w:rsidRPr="00C84609" w:rsidRDefault="007B4B48" w:rsidP="007B4B48">
      <w:r>
        <w:lastRenderedPageBreak/>
        <w:t xml:space="preserve">After the meeting, those who passed the finish line during the Red Light, Green Light Ice breaker event earlier, were asked to select a number and four people were chosen to partake in a final game, they cut out letters from paper and the first person to make a word </w:t>
      </w:r>
      <w:proofErr w:type="gramStart"/>
      <w:r>
        <w:t>wins</w:t>
      </w:r>
      <w:proofErr w:type="gramEnd"/>
      <w:r>
        <w:t xml:space="preserve">. </w:t>
      </w:r>
      <w:r w:rsidR="00FC7C7B">
        <w:t>Rory Etienne</w:t>
      </w:r>
      <w:r>
        <w:t xml:space="preserve"> was the fastest and he won.</w:t>
      </w:r>
    </w:p>
    <w:p w14:paraId="376735AE" w14:textId="0D8313E7" w:rsidR="00140C7C" w:rsidRDefault="00140C7C" w:rsidP="00F56007">
      <w:pPr>
        <w:autoSpaceDE w:val="0"/>
        <w:autoSpaceDN w:val="0"/>
        <w:adjustRightInd w:val="0"/>
        <w:rPr>
          <w:rFonts w:ascii="AppleSystemUIFont" w:hAnsi="AppleSystemUIFont" w:cs="AppleSystemUIFont"/>
          <w:sz w:val="26"/>
          <w:szCs w:val="26"/>
        </w:rPr>
      </w:pPr>
    </w:p>
    <w:p w14:paraId="789F4787" w14:textId="77777777" w:rsidR="00140C7C" w:rsidRDefault="00140C7C" w:rsidP="00F56007">
      <w:pPr>
        <w:autoSpaceDE w:val="0"/>
        <w:autoSpaceDN w:val="0"/>
        <w:adjustRightInd w:val="0"/>
        <w:rPr>
          <w:rFonts w:ascii="AppleSystemUIFont" w:hAnsi="AppleSystemUIFont" w:cs="AppleSystemUIFont"/>
          <w:sz w:val="26"/>
          <w:szCs w:val="26"/>
        </w:rPr>
      </w:pPr>
    </w:p>
    <w:p w14:paraId="0EBD4574" w14:textId="0E1E3767" w:rsidR="00140C7C" w:rsidRDefault="00140C7C" w:rsidP="00F56007">
      <w:pPr>
        <w:autoSpaceDE w:val="0"/>
        <w:autoSpaceDN w:val="0"/>
        <w:adjustRightInd w:val="0"/>
        <w:rPr>
          <w:rFonts w:ascii="AppleSystemUIFont" w:hAnsi="AppleSystemUIFont" w:cs="AppleSystemUIFont"/>
          <w:sz w:val="26"/>
          <w:szCs w:val="26"/>
        </w:rPr>
      </w:pPr>
    </w:p>
    <w:p w14:paraId="3840301A" w14:textId="11822C71" w:rsidR="00140C7C" w:rsidRDefault="00140C7C" w:rsidP="00F56007">
      <w:pPr>
        <w:autoSpaceDE w:val="0"/>
        <w:autoSpaceDN w:val="0"/>
        <w:adjustRightInd w:val="0"/>
        <w:rPr>
          <w:rFonts w:ascii="AppleSystemUIFont" w:hAnsi="AppleSystemUIFont" w:cs="AppleSystemUIFont"/>
          <w:sz w:val="26"/>
          <w:szCs w:val="26"/>
        </w:rPr>
      </w:pPr>
    </w:p>
    <w:p w14:paraId="49EF9A1B" w14:textId="07F7DA59" w:rsidR="00140C7C" w:rsidRDefault="00140C7C" w:rsidP="00F56007">
      <w:pPr>
        <w:autoSpaceDE w:val="0"/>
        <w:autoSpaceDN w:val="0"/>
        <w:adjustRightInd w:val="0"/>
        <w:rPr>
          <w:rFonts w:ascii="AppleSystemUIFont" w:hAnsi="AppleSystemUIFont" w:cs="AppleSystemUIFont"/>
          <w:sz w:val="26"/>
          <w:szCs w:val="26"/>
        </w:rPr>
      </w:pPr>
    </w:p>
    <w:p w14:paraId="4A804852" w14:textId="7618B255" w:rsidR="00140C7C" w:rsidRDefault="000150F5" w:rsidP="00F5600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 </w:t>
      </w:r>
    </w:p>
    <w:p w14:paraId="1B0B6925" w14:textId="1FCD7082" w:rsidR="00140C7C" w:rsidRDefault="00140C7C" w:rsidP="00F56007">
      <w:pPr>
        <w:autoSpaceDE w:val="0"/>
        <w:autoSpaceDN w:val="0"/>
        <w:adjustRightInd w:val="0"/>
        <w:rPr>
          <w:rFonts w:ascii="AppleSystemUIFont" w:hAnsi="AppleSystemUIFont" w:cs="AppleSystemUIFont"/>
          <w:sz w:val="26"/>
          <w:szCs w:val="26"/>
        </w:rPr>
      </w:pPr>
    </w:p>
    <w:p w14:paraId="2761EA51" w14:textId="7266FD04" w:rsidR="00140C7C" w:rsidRDefault="00140C7C" w:rsidP="00F56007">
      <w:pPr>
        <w:autoSpaceDE w:val="0"/>
        <w:autoSpaceDN w:val="0"/>
        <w:adjustRightInd w:val="0"/>
        <w:rPr>
          <w:rFonts w:ascii="AppleSystemUIFont" w:hAnsi="AppleSystemUIFont" w:cs="AppleSystemUIFont"/>
          <w:sz w:val="26"/>
          <w:szCs w:val="26"/>
        </w:rPr>
      </w:pPr>
    </w:p>
    <w:p w14:paraId="6959D80D" w14:textId="77777777" w:rsidR="00204A78" w:rsidRDefault="00204A78"/>
    <w:sectPr w:rsidR="00204A78" w:rsidSect="002A1F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E76E6"/>
    <w:multiLevelType w:val="hybridMultilevel"/>
    <w:tmpl w:val="B8C61A5A"/>
    <w:lvl w:ilvl="0" w:tplc="7C36C762">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78"/>
    <w:rsid w:val="000150F5"/>
    <w:rsid w:val="000548AD"/>
    <w:rsid w:val="00070021"/>
    <w:rsid w:val="00140C7C"/>
    <w:rsid w:val="0015553C"/>
    <w:rsid w:val="00204A78"/>
    <w:rsid w:val="004A39E3"/>
    <w:rsid w:val="004A4620"/>
    <w:rsid w:val="00523440"/>
    <w:rsid w:val="006F7ED9"/>
    <w:rsid w:val="007B4B48"/>
    <w:rsid w:val="008B325D"/>
    <w:rsid w:val="009167E7"/>
    <w:rsid w:val="00956C64"/>
    <w:rsid w:val="009C7CBE"/>
    <w:rsid w:val="00C05E2B"/>
    <w:rsid w:val="00C66EEC"/>
    <w:rsid w:val="00C84609"/>
    <w:rsid w:val="00D2540F"/>
    <w:rsid w:val="00E66B2A"/>
    <w:rsid w:val="00F1484B"/>
    <w:rsid w:val="00F56007"/>
    <w:rsid w:val="00FC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0F6DD"/>
  <w15:chartTrackingRefBased/>
  <w15:docId w15:val="{C2D35186-78C1-D343-8F2B-3F4CE8CA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007"/>
    <w:rPr>
      <w:color w:val="0563C1" w:themeColor="hyperlink"/>
      <w:u w:val="single"/>
    </w:rPr>
  </w:style>
  <w:style w:type="character" w:styleId="UnresolvedMention">
    <w:name w:val="Unresolved Mention"/>
    <w:basedOn w:val="DefaultParagraphFont"/>
    <w:uiPriority w:val="99"/>
    <w:semiHidden/>
    <w:unhideWhenUsed/>
    <w:rsid w:val="00F56007"/>
    <w:rPr>
      <w:color w:val="605E5C"/>
      <w:shd w:val="clear" w:color="auto" w:fill="E1DFDD"/>
    </w:rPr>
  </w:style>
  <w:style w:type="paragraph" w:styleId="ListParagraph">
    <w:name w:val="List Paragraph"/>
    <w:basedOn w:val="Normal"/>
    <w:uiPriority w:val="34"/>
    <w:qFormat/>
    <w:rsid w:val="00E66B2A"/>
    <w:pPr>
      <w:ind w:left="720"/>
      <w:contextualSpacing/>
    </w:pPr>
  </w:style>
  <w:style w:type="table" w:styleId="TableGrid">
    <w:name w:val="Table Grid"/>
    <w:basedOn w:val="TableNormal"/>
    <w:uiPriority w:val="39"/>
    <w:rsid w:val="00523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2344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23440"/>
  </w:style>
  <w:style w:type="character" w:customStyle="1" w:styleId="apple-converted-space">
    <w:name w:val="apple-converted-space"/>
    <w:basedOn w:val="DefaultParagraphFont"/>
    <w:rsid w:val="00523440"/>
  </w:style>
  <w:style w:type="character" w:customStyle="1" w:styleId="eop">
    <w:name w:val="eop"/>
    <w:basedOn w:val="DefaultParagraphFont"/>
    <w:rsid w:val="0052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Omoregbe, Osaremen Benjamine</dc:creator>
  <cp:keywords/>
  <dc:description/>
  <cp:lastModifiedBy>Omoregbe, Osaremen Benjamine</cp:lastModifiedBy>
  <cp:revision>11</cp:revision>
  <dcterms:created xsi:type="dcterms:W3CDTF">2021-11-05T04:56:00Z</dcterms:created>
  <dcterms:modified xsi:type="dcterms:W3CDTF">2021-11-30T02:25:00Z</dcterms:modified>
</cp:coreProperties>
</file>