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14300" distT="114300" distL="114300" distR="114300">
            <wp:extent cx="3976688" cy="2479057"/>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76688" cy="2479057"/>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Region II Closed Executive Board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Wednesday, June 14th, 1 PM, North Lake College - room H205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Call to order (1:20 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Roll Call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Quorum has been met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Richland Advisor Kelly Sonnanstine in attendance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Reading and approval of the agenda-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by voice vote as written motion made by Host school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–Public Relations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Discussion </w:t>
      </w:r>
    </w:p>
    <w:p w:rsidR="00000000" w:rsidDel="00000000" w:rsidP="00000000" w:rsidRDefault="00000000" w:rsidRPr="00000000">
      <w:pPr>
        <w:contextualSpacing w:val="0"/>
        <w:rPr/>
      </w:pPr>
      <w:r w:rsidDel="00000000" w:rsidR="00000000" w:rsidRPr="00000000">
        <w:rPr>
          <w:rtl w:val="0"/>
        </w:rPr>
        <w:t xml:space="preserve">I’s have it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Reading and approval of the May 15th meeting minutes-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 by voice vote as written, motion made by Public Relations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-Treasurer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Discussion </w:t>
      </w:r>
    </w:p>
    <w:p w:rsidR="00000000" w:rsidDel="00000000" w:rsidP="00000000" w:rsidRDefault="00000000" w:rsidRPr="00000000">
      <w:pPr>
        <w:contextualSpacing w:val="0"/>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I’s have it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Opening announcements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 Officer reports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Host School</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Edward Sesay, Richland College- present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Fall conference is at Richland .They have rooms available. Conference Theme idea were given .Kelly and Edward suggest clickers for the fall and spring conference. Each college gets four clickers for a vote. We need to decide on the budget for the overall conference and pick a theme idea.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Public Relations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Alyssabeth Lafferty, North Central Texas College-present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Bio’s are all in from all the officers with professorial pictures.  We will have temporary photos for place holders and take pictures again at fall conference or at the later 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Treasurer</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Luis Gamez, Brookhaven College-present </w:t>
      </w:r>
    </w:p>
    <w:p w:rsidR="00000000" w:rsidDel="00000000" w:rsidP="00000000" w:rsidRDefault="00000000" w:rsidRPr="0000000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Still waiting to receive receipts and budget together from the last treasurer. Receipts from the party end of the year at Brookhaven haven’t been received yet either.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 Parliamentarian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Juan Prado, Eastfield College-present </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Clarification from last meeting Point of information is actually a question and not a statement . Point of order is a mistake being clear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 Secretary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Zaire Hickman, Cedar Valley College-presen</w:t>
      </w:r>
      <w:r w:rsidDel="00000000" w:rsidR="00000000" w:rsidRPr="00000000">
        <w:rPr>
          <w:rtl w:val="0"/>
        </w:rPr>
        <w:t xml:space="preserve">t</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Excited to share ideas from Austria and how we can apply them to the region board.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F. Vice President</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Brittney Taylor, Mountain View College-present</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Package already made for the committees and suggested and adds being made. Catering proposal were </w:t>
      </w:r>
      <w:r w:rsidDel="00000000" w:rsidR="00000000" w:rsidRPr="00000000">
        <w:rPr>
          <w:rtl w:val="0"/>
        </w:rPr>
        <w:t xml:space="preserve">passed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out. The catering places suggested are already approved for DCCCD schools already. Vegetarian friendly catering.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G. President</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Alexander Bomgardner, North Lake College-present</w:t>
      </w:r>
    </w:p>
    <w:p w:rsidR="00000000" w:rsidDel="00000000" w:rsidP="00000000" w:rsidRDefault="00000000" w:rsidRPr="0000000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response from the </w:t>
      </w:r>
      <w:r w:rsidDel="00000000" w:rsidR="00000000" w:rsidRPr="00000000">
        <w:rPr>
          <w:rtl w:val="0"/>
        </w:rPr>
        <w:t xml:space="preserve">keynote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speaker he had in mind for the conference.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H. Advisor</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 Beth Nikopoulos, North Lake College-present</w:t>
      </w:r>
    </w:p>
    <w:p w:rsidR="00000000" w:rsidDel="00000000" w:rsidP="00000000" w:rsidRDefault="00000000" w:rsidRPr="0000000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Waiting for a response from district office for the meeting with the chancellor. Prices for a new gavel $50</w:t>
      </w:r>
      <w:r w:rsidDel="00000000" w:rsidR="00000000" w:rsidRPr="00000000">
        <w:rPr>
          <w:rtl w:val="0"/>
        </w:rPr>
        <w:t xml:space="preserve"> 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Amazon. Pins for the Region Board suggest $50. To keep one for you and pin the next Region board suggested as well. They will be custom pins the design will have to be sent in with the pins. Nametags suggested for the board $4-$5 dollars per nametags. State logo would go on the top left corner (TJCSGA shield).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Old Business</w:t>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5" w:right="0" w:hanging="36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Committees - Application approval-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available online for all the schools will be able to reach it. As a board we will be looking for key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words and ideal candidate for the committee chairperson. The application will be the first step of finding someone that fits the position. Picking people that will go above and beyond helping Region 2 .The applications will be emailed to the Vice-President. Then the interview will be filmed. At the next meeting the video will be showed. We are looking for people that have experience in SGA. Asking Advisors to be in the committee while they are happening. A layout needs to be created for the committee chairperson. If all the candidates are really good we can also keep them for the co-chair position. President, advisor and officer from local chapter signature will be needed on the application.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Adopted the application as written </w:t>
      </w:r>
      <w:r w:rsidDel="00000000" w:rsidR="00000000" w:rsidRPr="00000000">
        <w:rPr>
          <w:b w:val="1"/>
          <w:rtl w:val="0"/>
        </w:rPr>
        <w:t xml:space="preserve">b</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arring grammar errors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Host school-so moved,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Vice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-Question was asked about is it possible for the local SGA president eligible for a committee chair position. Questions for the candidate from the region board will be sent to the Vice-Present before the interview process.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Public- Moved to call the question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have it  (Voice Vote)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45"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05" w:right="0" w:hanging="36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Officer dates from October to March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13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Officer Meeting 2-4pm Mountain View (Voting will take place for Committee Chairperson)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26</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Officer Meeting   3-5pm   Richland College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October 27</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will be the practice rehearsal date for the conference 9:30am-All Day process ending whenever we are done setting up Richland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 29</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Meeting is canceled from the scheduled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November 17</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Officer Meeting 2-4pm Mountain View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December 4</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-8</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Finals Week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December 15</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Official Officer Meeting 3-5pm      5pm-after option to stay at the restaurant (TBA)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January 26</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Officer Meeting 2-4pm Mountain View College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February 9</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Alyssabeth House (Birthday Celebration) 3pm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February 16</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Officer Meeting Brookhaven College 2-4pm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February 23</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rd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Officer Meeting Richland College 2-4pm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1</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Dress Rehearsal for the Fall Conference    Richland College 3pm</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Spring Conference (Pending approval) Richland Garland Campus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March 16</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2017 Official Officer Meeting Northlake  College 2-4pm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w:t>
      </w:r>
      <w:r w:rsidDel="00000000" w:rsidR="00000000" w:rsidRPr="00000000">
        <w:rPr>
          <w:rtl w:val="0"/>
        </w:rPr>
        <w:t xml:space="preserve">entertained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Mr. President to adopt these dates for officer meetin</w:t>
      </w:r>
      <w:r w:rsidDel="00000000" w:rsidR="00000000" w:rsidRPr="00000000">
        <w:rPr>
          <w:rtl w:val="0"/>
        </w:rPr>
        <w:t xml:space="preserve">gs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Vice President- So Moved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-Public Relations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Have it Motion carried (voice vote)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Fall Conference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Date and Location-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w:t>
      </w:r>
      <w:r w:rsidDel="00000000" w:rsidR="00000000" w:rsidRPr="00000000">
        <w:rPr>
          <w:rtl w:val="0"/>
        </w:rPr>
        <w:t xml:space="preserve">entertained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Mr.President to have the Fall conference at Richland College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Vice President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Discussion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I’s have it Motion carried (voice vote)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ii. Budget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Olive Garden $11.50 per person for pasta bar for lunch. Breakfast preferably needs to be cheaper than lunch. Also SAMS was suggested for breakfast quick and easy.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made to be set the budget $2,500 for Decorations and Food.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Vice President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 Phone banking was suggested but it takes up too much time. Also we can look for food sponsors to get cheaper food and have the company get there name out.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Have it Motion carried (voice vote)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iii. Theme-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three conference theme ideas suggested Haunted Conference, Magical World of Leaders and Diversity.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made by Host school to have an open vote for the Theme for the conference.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Haunted conference for Fall Conference – Majority wins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Magical conference (Diversity Included) for spring conference – Majority wins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 Dues, Delegate Fees, T-Shirt Pricing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combine delegate fees and t-shirt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Delegate fees was suggested for the students to pay. Making the event more public and having outreach to all the school in our district. Making sure we have money for everything is paid for. Dues for all school are going to be $130. Delegate fees will pay for the t-shirts and part of the food.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made to rename delegate fees to conference and registration make fees $10 per person fall and spring conference.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Host school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Discussion - Pre- registration fee is $10 fall and spring conference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Split vote 3 and 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President –Voted No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Motion Failed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ii. Giving T-Shirts at State Convention-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can hand deliver the t-shirts before states if we do receive it.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New Business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 Regional Ethics Policy-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decision is not to act on the issue and stay neutral.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B. Local Chapter Officer Elections and Contact Information-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Mr. President is in the process to making a giant spreadsheet with their local E-boards information. This document will include name, position, school and number.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 Changes to Region Constitution to propose to Legislative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Tabled to next meeting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D. Region 2 online presence-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Tabled to next meeting</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 Email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ii. Social Media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iii. Website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Closing announcements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 Adjournment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Motion made to adjourn the meeting - P</w:t>
      </w:r>
      <w:r w:rsidDel="00000000" w:rsidR="00000000" w:rsidRPr="00000000">
        <w:rPr>
          <w:b w:val="1"/>
          <w:rtl w:val="0"/>
        </w:rPr>
        <w:t xml:space="preserve">ublic Relations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nd</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-Treasurer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Discussion </w:t>
      </w:r>
    </w:p>
    <w:p w:rsidR="00000000" w:rsidDel="00000000" w:rsidP="00000000" w:rsidRDefault="00000000" w:rsidRPr="00000000">
      <w:pPr>
        <w:ind w:left="0" w:firstLine="0"/>
        <w:contextualSpacing w:val="0"/>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t xml:space="preserve">I’s have it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rtl w:val="0"/>
        </w:rPr>
        <w:t xml:space="preserve">Adjourned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4:14pm</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2">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3">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4">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5">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6">
    <w:lvl w:ilvl="0">
      <w:start w:val="1"/>
      <w:numFmt w:val="upperLetter"/>
      <w:lvlText w:val="%1."/>
      <w:lvlJc w:val="left"/>
      <w:pPr>
        <w:ind w:left="705" w:hanging="360"/>
      </w:pPr>
      <w:rPr/>
    </w:lvl>
    <w:lvl w:ilvl="1">
      <w:start w:val="1"/>
      <w:numFmt w:val="lowerLetter"/>
      <w:lvlText w:val="%2."/>
      <w:lvlJc w:val="left"/>
      <w:pPr>
        <w:ind w:left="1425" w:hanging="360"/>
      </w:pPr>
      <w:rPr/>
    </w:lvl>
    <w:lvl w:ilvl="2">
      <w:start w:val="1"/>
      <w:numFmt w:val="lowerRoman"/>
      <w:lvlText w:val="%3."/>
      <w:lvlJc w:val="right"/>
      <w:pPr>
        <w:ind w:left="2145" w:hanging="180"/>
      </w:pPr>
      <w:rPr/>
    </w:lvl>
    <w:lvl w:ilvl="3">
      <w:start w:val="1"/>
      <w:numFmt w:val="decimal"/>
      <w:lvlText w:val="%4."/>
      <w:lvlJc w:val="left"/>
      <w:pPr>
        <w:ind w:left="2865" w:hanging="360"/>
      </w:pPr>
      <w:rPr/>
    </w:lvl>
    <w:lvl w:ilvl="4">
      <w:start w:val="1"/>
      <w:numFmt w:val="lowerLetter"/>
      <w:lvlText w:val="%5."/>
      <w:lvlJc w:val="left"/>
      <w:pPr>
        <w:ind w:left="3585" w:hanging="360"/>
      </w:pPr>
      <w:rPr/>
    </w:lvl>
    <w:lvl w:ilvl="5">
      <w:start w:val="1"/>
      <w:numFmt w:val="lowerRoman"/>
      <w:lvlText w:val="%6."/>
      <w:lvlJc w:val="right"/>
      <w:pPr>
        <w:ind w:left="4305" w:hanging="180"/>
      </w:pPr>
      <w:rPr/>
    </w:lvl>
    <w:lvl w:ilvl="6">
      <w:start w:val="1"/>
      <w:numFmt w:val="decimal"/>
      <w:lvlText w:val="%7."/>
      <w:lvlJc w:val="left"/>
      <w:pPr>
        <w:ind w:left="5025" w:hanging="360"/>
      </w:pPr>
      <w:rPr/>
    </w:lvl>
    <w:lvl w:ilvl="7">
      <w:start w:val="1"/>
      <w:numFmt w:val="lowerLetter"/>
      <w:lvlText w:val="%8."/>
      <w:lvlJc w:val="left"/>
      <w:pPr>
        <w:ind w:left="5745" w:hanging="360"/>
      </w:pPr>
      <w:rPr/>
    </w:lvl>
    <w:lvl w:ilvl="8">
      <w:start w:val="1"/>
      <w:numFmt w:val="lowerRoman"/>
      <w:lvlText w:val="%9."/>
      <w:lvlJc w:val="right"/>
      <w:pPr>
        <w:ind w:left="6465" w:hanging="180"/>
      </w:pPr>
      <w:rPr/>
    </w:lvl>
  </w:abstractNum>
  <w:abstractNum w:abstractNumId="7">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8">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abstractNum w:abstractNumId="9">
    <w:lvl w:ilvl="0">
      <w:start w:val="1"/>
      <w:numFmt w:val="bullet"/>
      <w:lvlText w:val="-"/>
      <w:lvlJc w:val="left"/>
      <w:pPr>
        <w:ind w:left="720" w:firstLine="360"/>
      </w:pPr>
      <w:rPr>
        <w:rFonts w:ascii="Arial" w:cs="Arial" w:eastAsia="Arial" w:hAnsi="Arial"/>
        <w:u w:val="none"/>
      </w:rPr>
    </w:lvl>
    <w:lvl w:ilvl="1">
      <w:start w:val="1"/>
      <w:numFmt w:val="bullet"/>
      <w:lvlText w:val="-"/>
      <w:lvlJc w:val="left"/>
      <w:pPr>
        <w:ind w:left="1440" w:firstLine="1080"/>
      </w:pPr>
      <w:rPr>
        <w:rFonts w:ascii="Arial" w:cs="Arial" w:eastAsia="Arial" w:hAnsi="Arial"/>
        <w:u w:val="none"/>
      </w:rPr>
    </w:lvl>
    <w:lvl w:ilvl="2">
      <w:start w:val="1"/>
      <w:numFmt w:val="bullet"/>
      <w:lvlText w:val="-"/>
      <w:lvlJc w:val="left"/>
      <w:pPr>
        <w:ind w:left="2160" w:firstLine="1800"/>
      </w:pPr>
      <w:rPr>
        <w:rFonts w:ascii="Arial" w:cs="Arial" w:eastAsia="Arial" w:hAnsi="Arial"/>
        <w:u w:val="none"/>
      </w:rPr>
    </w:lvl>
    <w:lvl w:ilvl="3">
      <w:start w:val="1"/>
      <w:numFmt w:val="bullet"/>
      <w:lvlText w:val="-"/>
      <w:lvlJc w:val="left"/>
      <w:pPr>
        <w:ind w:left="2880" w:firstLine="2520"/>
      </w:pPr>
      <w:rPr>
        <w:rFonts w:ascii="Arial" w:cs="Arial" w:eastAsia="Arial" w:hAnsi="Arial"/>
        <w:u w:val="none"/>
      </w:rPr>
    </w:lvl>
    <w:lvl w:ilvl="4">
      <w:start w:val="1"/>
      <w:numFmt w:val="bullet"/>
      <w:lvlText w:val="-"/>
      <w:lvlJc w:val="left"/>
      <w:pPr>
        <w:ind w:left="3600" w:firstLine="3240"/>
      </w:pPr>
      <w:rPr>
        <w:rFonts w:ascii="Arial" w:cs="Arial" w:eastAsia="Arial" w:hAnsi="Arial"/>
        <w:u w:val="none"/>
      </w:rPr>
    </w:lvl>
    <w:lvl w:ilvl="5">
      <w:start w:val="1"/>
      <w:numFmt w:val="bullet"/>
      <w:lvlText w:val="-"/>
      <w:lvlJc w:val="left"/>
      <w:pPr>
        <w:ind w:left="4320" w:firstLine="3960"/>
      </w:pPr>
      <w:rPr>
        <w:rFonts w:ascii="Arial" w:cs="Arial" w:eastAsia="Arial" w:hAnsi="Arial"/>
        <w:u w:val="none"/>
      </w:rPr>
    </w:lvl>
    <w:lvl w:ilvl="6">
      <w:start w:val="1"/>
      <w:numFmt w:val="bullet"/>
      <w:lvlText w:val="-"/>
      <w:lvlJc w:val="left"/>
      <w:pPr>
        <w:ind w:left="5040" w:firstLine="4680"/>
      </w:pPr>
      <w:rPr>
        <w:rFonts w:ascii="Arial" w:cs="Arial" w:eastAsia="Arial" w:hAnsi="Arial"/>
        <w:u w:val="none"/>
      </w:rPr>
    </w:lvl>
    <w:lvl w:ilvl="7">
      <w:start w:val="1"/>
      <w:numFmt w:val="bullet"/>
      <w:lvlText w:val="-"/>
      <w:lvlJc w:val="left"/>
      <w:pPr>
        <w:ind w:left="5760" w:firstLine="5400"/>
      </w:pPr>
      <w:rPr>
        <w:rFonts w:ascii="Arial" w:cs="Arial" w:eastAsia="Arial" w:hAnsi="Arial"/>
        <w:u w:val="none"/>
      </w:rPr>
    </w:lvl>
    <w:lvl w:ilvl="8">
      <w:start w:val="1"/>
      <w:numFmt w:val="bullet"/>
      <w:lvlText w:val="-"/>
      <w:lvlJc w:val="left"/>
      <w:pPr>
        <w:ind w:left="6480" w:firstLine="612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05" w:right="0" w:hanging="36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contextualSpacing w:val="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contextualSpacing w:val="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contextualSpacing w:val="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contextualSpacing w:val="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contextualSpacing w:val="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contextualSpacing w:val="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contextualSpacing w:val="0"/>
      <w:jc w:val="left"/>
    </w:pPr>
    <w:rPr>
      <w:rFonts w:ascii="Arial" w:cs="Arial" w:eastAsia="Arial" w:hAnsi="Arial"/>
      <w:b w:val="0"/>
      <w:i w:val="0"/>
      <w:smallCaps w:val="0"/>
      <w:strike w:val="0"/>
      <w:color w:val="666666"/>
      <w:sz w:val="30"/>
      <w:szCs w:val="3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