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5916" w14:textId="77777777" w:rsidR="00B03568" w:rsidRPr="00096445" w:rsidRDefault="00B03568" w:rsidP="00B03568">
      <w:pPr>
        <w:pStyle w:val="Subtitle"/>
        <w:spacing w:before="0"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96445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F335951" wp14:editId="2DDA9D36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35917" w14:textId="77777777" w:rsidR="00B03568" w:rsidRPr="00096445" w:rsidRDefault="00B03568" w:rsidP="00B03568">
      <w:pPr>
        <w:pStyle w:val="Subtitle"/>
        <w:spacing w:before="0" w:after="0"/>
        <w:jc w:val="center"/>
        <w:rPr>
          <w:rFonts w:ascii="Century Gothic" w:hAnsi="Century Gothic"/>
          <w:b/>
          <w:color w:val="auto"/>
          <w:sz w:val="36"/>
          <w:szCs w:val="36"/>
        </w:rPr>
      </w:pPr>
      <w:r w:rsidRPr="00096445">
        <w:rPr>
          <w:rFonts w:ascii="Century Gothic" w:hAnsi="Century Gothic"/>
          <w:b/>
          <w:color w:val="auto"/>
          <w:sz w:val="36"/>
          <w:szCs w:val="36"/>
        </w:rPr>
        <w:t>TEXAS JUNIOR COLLEGE STUDENT GOVERNMENT ASSOCIATION</w:t>
      </w:r>
    </w:p>
    <w:p w14:paraId="0F335918" w14:textId="77777777" w:rsidR="00B03568" w:rsidRPr="00096445" w:rsidRDefault="00B03568" w:rsidP="00B03568">
      <w:pPr>
        <w:pStyle w:val="Subtitle"/>
        <w:spacing w:before="0"/>
        <w:jc w:val="center"/>
        <w:rPr>
          <w:rFonts w:ascii="Century Gothic" w:hAnsi="Century Gothic"/>
          <w:b/>
          <w:color w:val="auto"/>
          <w:sz w:val="36"/>
          <w:szCs w:val="36"/>
        </w:rPr>
      </w:pPr>
      <w:r w:rsidRPr="00096445">
        <w:rPr>
          <w:rFonts w:ascii="Century Gothic" w:hAnsi="Century Gothic"/>
          <w:b/>
          <w:color w:val="auto"/>
          <w:sz w:val="36"/>
          <w:szCs w:val="36"/>
        </w:rPr>
        <w:t xml:space="preserve">REGION II </w:t>
      </w:r>
      <w:r>
        <w:rPr>
          <w:rFonts w:ascii="Century Gothic" w:hAnsi="Century Gothic"/>
          <w:b/>
          <w:color w:val="auto"/>
          <w:sz w:val="36"/>
          <w:szCs w:val="36"/>
        </w:rPr>
        <w:t>GENERAL ASSEMBLY</w:t>
      </w:r>
    </w:p>
    <w:p w14:paraId="0F335919" w14:textId="71B41921" w:rsidR="00B03568" w:rsidRPr="00096445" w:rsidRDefault="00B03568" w:rsidP="00B03568">
      <w:pPr>
        <w:pStyle w:val="Subtitle"/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Friday, </w:t>
      </w:r>
      <w:r w:rsidR="00D757B7">
        <w:rPr>
          <w:rFonts w:ascii="Century Gothic" w:hAnsi="Century Gothic"/>
          <w:color w:val="auto"/>
          <w:sz w:val="24"/>
          <w:szCs w:val="24"/>
        </w:rPr>
        <w:t>February 8</w:t>
      </w:r>
      <w:r>
        <w:rPr>
          <w:rFonts w:ascii="Century Gothic" w:hAnsi="Century Gothic"/>
          <w:color w:val="auto"/>
          <w:sz w:val="24"/>
          <w:szCs w:val="24"/>
        </w:rPr>
        <w:t xml:space="preserve">, 2019, </w:t>
      </w:r>
      <w:r w:rsidR="00D757B7">
        <w:rPr>
          <w:rFonts w:ascii="Century Gothic" w:hAnsi="Century Gothic"/>
          <w:color w:val="auto"/>
          <w:sz w:val="24"/>
          <w:szCs w:val="24"/>
        </w:rPr>
        <w:t>2</w:t>
      </w:r>
      <w:r>
        <w:rPr>
          <w:rFonts w:ascii="Century Gothic" w:hAnsi="Century Gothic"/>
          <w:color w:val="auto"/>
          <w:sz w:val="24"/>
          <w:szCs w:val="24"/>
        </w:rPr>
        <w:t xml:space="preserve">:00 </w:t>
      </w:r>
      <w:r w:rsidR="00D757B7">
        <w:rPr>
          <w:rFonts w:ascii="Century Gothic" w:hAnsi="Century Gothic"/>
          <w:color w:val="auto"/>
          <w:sz w:val="24"/>
          <w:szCs w:val="24"/>
        </w:rPr>
        <w:t>p</w:t>
      </w:r>
      <w:r>
        <w:rPr>
          <w:rFonts w:ascii="Century Gothic" w:hAnsi="Century Gothic"/>
          <w:color w:val="auto"/>
          <w:sz w:val="24"/>
          <w:szCs w:val="24"/>
        </w:rPr>
        <w:t xml:space="preserve">.m., </w:t>
      </w:r>
      <w:r w:rsidR="00D757B7">
        <w:rPr>
          <w:rFonts w:ascii="Century Gothic" w:hAnsi="Century Gothic"/>
          <w:color w:val="auto"/>
          <w:sz w:val="24"/>
          <w:szCs w:val="24"/>
        </w:rPr>
        <w:t>Brookhaven College</w:t>
      </w:r>
      <w:r>
        <w:rPr>
          <w:rFonts w:ascii="Century Gothic" w:hAnsi="Century Gothic"/>
          <w:color w:val="auto"/>
          <w:sz w:val="24"/>
          <w:szCs w:val="24"/>
        </w:rPr>
        <w:t xml:space="preserve">, </w:t>
      </w:r>
      <w:r w:rsidR="00D757B7">
        <w:rPr>
          <w:rFonts w:ascii="Century Gothic" w:hAnsi="Century Gothic"/>
          <w:color w:val="auto"/>
          <w:sz w:val="24"/>
          <w:szCs w:val="24"/>
        </w:rPr>
        <w:t>S-204</w:t>
      </w:r>
    </w:p>
    <w:p w14:paraId="0F33591A" w14:textId="77777777" w:rsidR="00B03568" w:rsidRPr="0089051E" w:rsidRDefault="00B03568" w:rsidP="00B03568">
      <w:pPr>
        <w:pStyle w:val="ListParagraph"/>
        <w:numPr>
          <w:ilvl w:val="0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Call to Order</w:t>
      </w:r>
    </w:p>
    <w:p w14:paraId="0F33591B" w14:textId="77777777" w:rsidR="00B03568" w:rsidRPr="0089051E" w:rsidRDefault="00B03568" w:rsidP="00B03568">
      <w:pPr>
        <w:pStyle w:val="ListParagraph"/>
        <w:numPr>
          <w:ilvl w:val="0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Roll Call</w:t>
      </w:r>
    </w:p>
    <w:p w14:paraId="0F33591C" w14:textId="77777777" w:rsidR="00B03568" w:rsidRPr="0089051E" w:rsidRDefault="00B03568" w:rsidP="00B03568">
      <w:pPr>
        <w:pStyle w:val="ListParagraph"/>
        <w:numPr>
          <w:ilvl w:val="0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Reading and Approval of the Agenda</w:t>
      </w:r>
    </w:p>
    <w:p w14:paraId="0F33591D" w14:textId="74C63108" w:rsidR="00B03568" w:rsidRPr="0089051E" w:rsidRDefault="00B03568" w:rsidP="00B03568">
      <w:pPr>
        <w:pStyle w:val="ListParagraph"/>
        <w:numPr>
          <w:ilvl w:val="0"/>
          <w:numId w:val="1"/>
        </w:numPr>
        <w:rPr>
          <w:rFonts w:ascii="Century Gothic" w:hAnsi="Century Gothic"/>
          <w:b/>
          <w:szCs w:val="24"/>
        </w:rPr>
      </w:pPr>
      <w:bookmarkStart w:id="1" w:name="_Hlk450610"/>
      <w:r w:rsidRPr="0089051E">
        <w:rPr>
          <w:rFonts w:ascii="Century Gothic" w:hAnsi="Century Gothic"/>
          <w:b/>
          <w:szCs w:val="24"/>
        </w:rPr>
        <w:t>Reading and Approval of Minutes (</w:t>
      </w:r>
      <w:r w:rsidR="00C67CF0" w:rsidRPr="0089051E">
        <w:rPr>
          <w:rFonts w:ascii="Century Gothic" w:hAnsi="Century Gothic"/>
          <w:b/>
          <w:szCs w:val="24"/>
        </w:rPr>
        <w:t>01-</w:t>
      </w:r>
      <w:r w:rsidR="00F67FF7" w:rsidRPr="0089051E">
        <w:rPr>
          <w:rFonts w:ascii="Century Gothic" w:hAnsi="Century Gothic"/>
          <w:b/>
          <w:szCs w:val="24"/>
        </w:rPr>
        <w:t>11</w:t>
      </w:r>
      <w:r w:rsidRPr="0089051E">
        <w:rPr>
          <w:rFonts w:ascii="Century Gothic" w:hAnsi="Century Gothic"/>
          <w:b/>
          <w:szCs w:val="24"/>
        </w:rPr>
        <w:t>-1</w:t>
      </w:r>
      <w:r w:rsidR="00E072B5" w:rsidRPr="0089051E">
        <w:rPr>
          <w:rFonts w:ascii="Century Gothic" w:hAnsi="Century Gothic"/>
          <w:b/>
          <w:szCs w:val="24"/>
        </w:rPr>
        <w:t>9</w:t>
      </w:r>
      <w:r w:rsidRPr="0089051E">
        <w:rPr>
          <w:rFonts w:ascii="Century Gothic" w:hAnsi="Century Gothic"/>
          <w:b/>
          <w:szCs w:val="24"/>
        </w:rPr>
        <w:t>)</w:t>
      </w:r>
    </w:p>
    <w:bookmarkEnd w:id="1"/>
    <w:p w14:paraId="55CC2A7A" w14:textId="7EC4EA3B" w:rsidR="00F67FF7" w:rsidRPr="0089051E" w:rsidRDefault="00F67FF7" w:rsidP="00E072B5">
      <w:pPr>
        <w:pStyle w:val="ListParagraph"/>
        <w:numPr>
          <w:ilvl w:val="0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Reading and Approval of Minutes (01-</w:t>
      </w:r>
      <w:r w:rsidR="00E072B5" w:rsidRPr="0089051E">
        <w:rPr>
          <w:rFonts w:ascii="Century Gothic" w:hAnsi="Century Gothic"/>
          <w:b/>
          <w:szCs w:val="24"/>
        </w:rPr>
        <w:t>25</w:t>
      </w:r>
      <w:r w:rsidRPr="0089051E">
        <w:rPr>
          <w:rFonts w:ascii="Century Gothic" w:hAnsi="Century Gothic"/>
          <w:b/>
          <w:szCs w:val="24"/>
        </w:rPr>
        <w:t>-1</w:t>
      </w:r>
      <w:r w:rsidR="00E072B5" w:rsidRPr="0089051E">
        <w:rPr>
          <w:rFonts w:ascii="Century Gothic" w:hAnsi="Century Gothic"/>
          <w:b/>
          <w:szCs w:val="24"/>
        </w:rPr>
        <w:t>9</w:t>
      </w:r>
      <w:r w:rsidRPr="0089051E">
        <w:rPr>
          <w:rFonts w:ascii="Century Gothic" w:hAnsi="Century Gothic"/>
          <w:b/>
          <w:szCs w:val="24"/>
        </w:rPr>
        <w:t>)</w:t>
      </w:r>
    </w:p>
    <w:p w14:paraId="0F33591E" w14:textId="77777777" w:rsidR="00B03568" w:rsidRPr="0089051E" w:rsidRDefault="00B03568" w:rsidP="00B03568">
      <w:pPr>
        <w:pStyle w:val="ListParagraph"/>
        <w:numPr>
          <w:ilvl w:val="0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Officer Reports</w:t>
      </w:r>
    </w:p>
    <w:p w14:paraId="0F33591F" w14:textId="77777777" w:rsidR="00B03568" w:rsidRPr="0089051E" w:rsidRDefault="00B03568" w:rsidP="00B0356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Host School</w:t>
      </w:r>
    </w:p>
    <w:p w14:paraId="0F335920" w14:textId="77777777" w:rsidR="00B03568" w:rsidRPr="0089051E" w:rsidRDefault="00B03568" w:rsidP="00B03568">
      <w:pPr>
        <w:pStyle w:val="ListParagraph"/>
        <w:spacing w:before="0"/>
        <w:ind w:left="1440"/>
        <w:rPr>
          <w:rFonts w:ascii="Century Gothic" w:hAnsi="Century Gothic"/>
          <w:szCs w:val="24"/>
        </w:rPr>
      </w:pPr>
      <w:r w:rsidRPr="0089051E">
        <w:rPr>
          <w:rFonts w:ascii="Century Gothic" w:hAnsi="Century Gothic"/>
          <w:noProof/>
          <w:szCs w:val="24"/>
        </w:rPr>
        <w:t>Vakayla</w:t>
      </w:r>
      <w:r w:rsidRPr="0089051E">
        <w:rPr>
          <w:rFonts w:ascii="Century Gothic" w:hAnsi="Century Gothic"/>
          <w:szCs w:val="24"/>
        </w:rPr>
        <w:t xml:space="preserve"> Wilford, North Central Texas College</w:t>
      </w:r>
    </w:p>
    <w:p w14:paraId="0F335921" w14:textId="77777777" w:rsidR="00B03568" w:rsidRPr="0089051E" w:rsidRDefault="00B03568" w:rsidP="00B0356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Public Relations</w:t>
      </w:r>
    </w:p>
    <w:p w14:paraId="0F335922" w14:textId="77777777" w:rsidR="00B03568" w:rsidRPr="0089051E" w:rsidRDefault="00B03568" w:rsidP="00B03568">
      <w:pPr>
        <w:pStyle w:val="ListParagraph"/>
        <w:spacing w:before="0"/>
        <w:ind w:firstLine="720"/>
        <w:rPr>
          <w:rFonts w:ascii="Century Gothic" w:hAnsi="Century Gothic"/>
          <w:szCs w:val="24"/>
        </w:rPr>
      </w:pPr>
      <w:r w:rsidRPr="0089051E">
        <w:rPr>
          <w:rFonts w:ascii="Century Gothic" w:hAnsi="Century Gothic"/>
          <w:szCs w:val="24"/>
        </w:rPr>
        <w:t>Ruth Espinoza, Mountain View College</w:t>
      </w:r>
    </w:p>
    <w:p w14:paraId="0F335923" w14:textId="77777777" w:rsidR="00B03568" w:rsidRPr="0089051E" w:rsidRDefault="00B03568" w:rsidP="00B0356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szCs w:val="24"/>
        </w:rPr>
      </w:pPr>
      <w:r w:rsidRPr="0089051E">
        <w:rPr>
          <w:rFonts w:ascii="Century Gothic" w:hAnsi="Century Gothic"/>
          <w:b/>
          <w:szCs w:val="24"/>
        </w:rPr>
        <w:t>Treasurer</w:t>
      </w:r>
    </w:p>
    <w:p w14:paraId="0F335924" w14:textId="77777777" w:rsidR="00B03568" w:rsidRPr="0089051E" w:rsidRDefault="00B03568" w:rsidP="00B03568">
      <w:pPr>
        <w:pStyle w:val="ListParagraph"/>
        <w:spacing w:before="0"/>
        <w:ind w:left="1440"/>
        <w:rPr>
          <w:rFonts w:ascii="Century Gothic" w:hAnsi="Century Gothic"/>
          <w:sz w:val="24"/>
          <w:szCs w:val="24"/>
        </w:rPr>
      </w:pPr>
      <w:r w:rsidRPr="0089051E">
        <w:rPr>
          <w:rStyle w:val="bidi"/>
          <w:rFonts w:ascii="Century Gothic" w:hAnsi="Century Gothic"/>
        </w:rPr>
        <w:t>Meesha Robinson, Tarrant County College</w:t>
      </w:r>
    </w:p>
    <w:p w14:paraId="0F335925" w14:textId="77777777" w:rsidR="00B03568" w:rsidRPr="0089051E" w:rsidRDefault="00B03568" w:rsidP="00B0356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Parliamentarian</w:t>
      </w:r>
    </w:p>
    <w:p w14:paraId="0F335926" w14:textId="77777777" w:rsidR="00B03568" w:rsidRPr="0089051E" w:rsidRDefault="00B03568" w:rsidP="00B03568">
      <w:pPr>
        <w:pStyle w:val="ListParagraph"/>
        <w:spacing w:before="0"/>
        <w:ind w:left="1440"/>
        <w:rPr>
          <w:rFonts w:ascii="Century Gothic" w:hAnsi="Century Gothic"/>
          <w:szCs w:val="24"/>
        </w:rPr>
      </w:pPr>
      <w:r w:rsidRPr="0089051E">
        <w:rPr>
          <w:rFonts w:ascii="Century Gothic" w:hAnsi="Century Gothic"/>
          <w:noProof/>
          <w:szCs w:val="24"/>
        </w:rPr>
        <w:t>Mhakeda</w:t>
      </w:r>
      <w:r w:rsidRPr="0089051E">
        <w:rPr>
          <w:rFonts w:ascii="Century Gothic" w:hAnsi="Century Gothic"/>
          <w:szCs w:val="24"/>
        </w:rPr>
        <w:t xml:space="preserve"> </w:t>
      </w:r>
      <w:proofErr w:type="spellStart"/>
      <w:r w:rsidRPr="0089051E">
        <w:rPr>
          <w:rFonts w:ascii="Century Gothic" w:hAnsi="Century Gothic"/>
          <w:szCs w:val="24"/>
        </w:rPr>
        <w:t>Shillingford</w:t>
      </w:r>
      <w:proofErr w:type="spellEnd"/>
      <w:r w:rsidRPr="0089051E">
        <w:rPr>
          <w:rFonts w:ascii="Century Gothic" w:hAnsi="Century Gothic"/>
          <w:szCs w:val="24"/>
        </w:rPr>
        <w:t>, North Lake College</w:t>
      </w:r>
    </w:p>
    <w:p w14:paraId="0F335927" w14:textId="77777777" w:rsidR="00B03568" w:rsidRPr="0089051E" w:rsidRDefault="00B03568" w:rsidP="00B0356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Secretary</w:t>
      </w:r>
    </w:p>
    <w:p w14:paraId="0F335928" w14:textId="77777777" w:rsidR="00B03568" w:rsidRPr="0089051E" w:rsidRDefault="00B03568" w:rsidP="00B03568">
      <w:pPr>
        <w:pStyle w:val="ListParagraph"/>
        <w:spacing w:before="0"/>
        <w:ind w:left="1440"/>
        <w:rPr>
          <w:rFonts w:ascii="Century Gothic" w:hAnsi="Century Gothic"/>
          <w:szCs w:val="24"/>
        </w:rPr>
      </w:pPr>
      <w:proofErr w:type="spellStart"/>
      <w:r w:rsidRPr="0089051E">
        <w:rPr>
          <w:rFonts w:ascii="Century Gothic" w:hAnsi="Century Gothic"/>
          <w:szCs w:val="24"/>
        </w:rPr>
        <w:t>Rufeda</w:t>
      </w:r>
      <w:proofErr w:type="spellEnd"/>
      <w:r w:rsidRPr="0089051E">
        <w:rPr>
          <w:rFonts w:ascii="Century Gothic" w:hAnsi="Century Gothic"/>
          <w:szCs w:val="24"/>
        </w:rPr>
        <w:t xml:space="preserve"> Ali, Brookhaven College</w:t>
      </w:r>
    </w:p>
    <w:p w14:paraId="0F335929" w14:textId="77777777" w:rsidR="00B03568" w:rsidRPr="0089051E" w:rsidRDefault="00B03568" w:rsidP="00B0356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Vice President</w:t>
      </w:r>
    </w:p>
    <w:p w14:paraId="0F33592A" w14:textId="77777777" w:rsidR="00B03568" w:rsidRPr="0089051E" w:rsidRDefault="00B03568" w:rsidP="00B03568">
      <w:pPr>
        <w:pStyle w:val="ListParagraph"/>
        <w:spacing w:before="0"/>
        <w:ind w:left="1440"/>
        <w:rPr>
          <w:rFonts w:ascii="Century Gothic" w:hAnsi="Century Gothic"/>
          <w:szCs w:val="24"/>
        </w:rPr>
      </w:pPr>
      <w:r w:rsidRPr="0089051E">
        <w:rPr>
          <w:rFonts w:ascii="Century Gothic" w:hAnsi="Century Gothic"/>
          <w:szCs w:val="24"/>
        </w:rPr>
        <w:t>Joan George, El Centro College</w:t>
      </w:r>
    </w:p>
    <w:p w14:paraId="0F33592B" w14:textId="77777777" w:rsidR="00B03568" w:rsidRPr="0089051E" w:rsidRDefault="00B03568" w:rsidP="00B0356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President</w:t>
      </w:r>
    </w:p>
    <w:p w14:paraId="0F33592C" w14:textId="77777777" w:rsidR="00B03568" w:rsidRPr="0089051E" w:rsidRDefault="00B03568" w:rsidP="00B03568">
      <w:pPr>
        <w:pStyle w:val="ListParagraph"/>
        <w:spacing w:before="0"/>
        <w:ind w:left="1440"/>
        <w:rPr>
          <w:rFonts w:ascii="Century Gothic" w:hAnsi="Century Gothic"/>
          <w:szCs w:val="24"/>
          <w:lang w:val="es-419"/>
        </w:rPr>
      </w:pPr>
      <w:r w:rsidRPr="0089051E">
        <w:rPr>
          <w:rFonts w:ascii="Century Gothic" w:hAnsi="Century Gothic"/>
          <w:szCs w:val="24"/>
          <w:lang w:val="es-419"/>
        </w:rPr>
        <w:t xml:space="preserve">Carlos E. Valbuena, Brookhaven </w:t>
      </w:r>
      <w:proofErr w:type="spellStart"/>
      <w:r w:rsidRPr="0089051E">
        <w:rPr>
          <w:rFonts w:ascii="Century Gothic" w:hAnsi="Century Gothic"/>
          <w:szCs w:val="24"/>
          <w:lang w:val="es-419"/>
        </w:rPr>
        <w:t>College</w:t>
      </w:r>
      <w:proofErr w:type="spellEnd"/>
    </w:p>
    <w:p w14:paraId="0F33592D" w14:textId="77777777" w:rsidR="00B03568" w:rsidRPr="0089051E" w:rsidRDefault="00B03568" w:rsidP="00B0356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Co-Advisor</w:t>
      </w:r>
    </w:p>
    <w:p w14:paraId="0F33592E" w14:textId="77777777" w:rsidR="00B03568" w:rsidRPr="0089051E" w:rsidRDefault="00B03568" w:rsidP="00B03568">
      <w:pPr>
        <w:pStyle w:val="ListParagraph"/>
        <w:spacing w:before="0"/>
        <w:ind w:left="1440"/>
        <w:rPr>
          <w:rFonts w:ascii="Century Gothic" w:hAnsi="Century Gothic"/>
          <w:szCs w:val="24"/>
        </w:rPr>
      </w:pPr>
      <w:proofErr w:type="spellStart"/>
      <w:r w:rsidRPr="0089051E">
        <w:rPr>
          <w:rFonts w:ascii="Century Gothic" w:hAnsi="Century Gothic"/>
          <w:szCs w:val="24"/>
        </w:rPr>
        <w:t>Shanee</w:t>
      </w:r>
      <w:proofErr w:type="spellEnd"/>
      <w:r w:rsidRPr="0089051E">
        <w:rPr>
          <w:rFonts w:ascii="Century Gothic" w:hAnsi="Century Gothic"/>
          <w:szCs w:val="24"/>
        </w:rPr>
        <w:t xml:space="preserve"> Moore, El Centro College</w:t>
      </w:r>
    </w:p>
    <w:p w14:paraId="0F33592F" w14:textId="77777777" w:rsidR="00B03568" w:rsidRPr="0089051E" w:rsidRDefault="00B03568" w:rsidP="00B03568">
      <w:pPr>
        <w:pStyle w:val="ListParagraph"/>
        <w:numPr>
          <w:ilvl w:val="1"/>
          <w:numId w:val="1"/>
        </w:numPr>
        <w:spacing w:before="0"/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Advisor</w:t>
      </w:r>
    </w:p>
    <w:p w14:paraId="0F335940" w14:textId="54E1AFDE" w:rsidR="00B03568" w:rsidRPr="0089051E" w:rsidRDefault="00B03568" w:rsidP="00E072B5">
      <w:pPr>
        <w:pStyle w:val="ListParagraph"/>
        <w:spacing w:before="0"/>
        <w:ind w:left="1440"/>
        <w:rPr>
          <w:rFonts w:ascii="Century Gothic" w:hAnsi="Century Gothic"/>
          <w:szCs w:val="24"/>
        </w:rPr>
      </w:pPr>
      <w:r w:rsidRPr="0089051E">
        <w:rPr>
          <w:rFonts w:ascii="Century Gothic" w:hAnsi="Century Gothic"/>
          <w:szCs w:val="24"/>
        </w:rPr>
        <w:t>Brian Borski, Brookhaven College</w:t>
      </w:r>
    </w:p>
    <w:p w14:paraId="0F335941" w14:textId="77777777" w:rsidR="00B03568" w:rsidRPr="0089051E" w:rsidRDefault="00B03568" w:rsidP="00B03568">
      <w:pPr>
        <w:pStyle w:val="ListParagraph"/>
        <w:numPr>
          <w:ilvl w:val="0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Old Business</w:t>
      </w:r>
    </w:p>
    <w:p w14:paraId="0F335942" w14:textId="77777777" w:rsidR="00B03568" w:rsidRPr="0089051E" w:rsidRDefault="00B03568" w:rsidP="00B03568">
      <w:pPr>
        <w:pStyle w:val="ListParagraph"/>
        <w:numPr>
          <w:ilvl w:val="1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szCs w:val="24"/>
        </w:rPr>
        <w:t>Spring 2018 Conference</w:t>
      </w:r>
    </w:p>
    <w:p w14:paraId="0F335944" w14:textId="77777777" w:rsidR="00B03568" w:rsidRPr="0089051E" w:rsidRDefault="00B03568" w:rsidP="00B03568">
      <w:pPr>
        <w:pStyle w:val="ListParagraph"/>
        <w:numPr>
          <w:ilvl w:val="2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szCs w:val="24"/>
        </w:rPr>
        <w:t>Breakout Sessions &amp; Speakers</w:t>
      </w:r>
    </w:p>
    <w:p w14:paraId="0F335945" w14:textId="3B3A6793" w:rsidR="00B03568" w:rsidRPr="0089051E" w:rsidRDefault="00B03568" w:rsidP="00B03568">
      <w:pPr>
        <w:pStyle w:val="ListParagraph"/>
        <w:numPr>
          <w:ilvl w:val="2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szCs w:val="24"/>
        </w:rPr>
        <w:t>Conference Sponsorships</w:t>
      </w:r>
    </w:p>
    <w:p w14:paraId="0F335948" w14:textId="77777777" w:rsidR="00B03568" w:rsidRPr="0089051E" w:rsidRDefault="00B03568" w:rsidP="00B03568">
      <w:pPr>
        <w:pStyle w:val="ListParagraph"/>
        <w:numPr>
          <w:ilvl w:val="2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szCs w:val="24"/>
        </w:rPr>
        <w:t>Food and Beverage Options</w:t>
      </w:r>
    </w:p>
    <w:p w14:paraId="1F928621" w14:textId="790B1768" w:rsidR="0089051E" w:rsidRPr="0089051E" w:rsidRDefault="00B03568" w:rsidP="0089051E">
      <w:pPr>
        <w:pStyle w:val="ListParagraph"/>
        <w:numPr>
          <w:ilvl w:val="2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szCs w:val="24"/>
        </w:rPr>
        <w:t>Region II T-shirt Design</w:t>
      </w:r>
    </w:p>
    <w:p w14:paraId="7D6F1C6B" w14:textId="398DDFC0" w:rsidR="00600636" w:rsidRPr="0089051E" w:rsidRDefault="00600636" w:rsidP="00B03568">
      <w:pPr>
        <w:pStyle w:val="ListParagraph"/>
        <w:numPr>
          <w:ilvl w:val="2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szCs w:val="24"/>
        </w:rPr>
        <w:t>Approval of General Assembly Agendas</w:t>
      </w:r>
    </w:p>
    <w:p w14:paraId="12CDA30B" w14:textId="52C6C7F1" w:rsidR="0089051E" w:rsidRPr="0089051E" w:rsidRDefault="0089051E" w:rsidP="00B03568">
      <w:pPr>
        <w:pStyle w:val="ListParagraph"/>
        <w:numPr>
          <w:ilvl w:val="2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szCs w:val="24"/>
        </w:rPr>
        <w:t>Approval of Standing Rules</w:t>
      </w:r>
    </w:p>
    <w:p w14:paraId="7CC7EC5E" w14:textId="180DD053" w:rsidR="00E072B5" w:rsidRPr="0089051E" w:rsidRDefault="00B03568" w:rsidP="00E072B5">
      <w:pPr>
        <w:pStyle w:val="ListParagraph"/>
        <w:numPr>
          <w:ilvl w:val="0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New Business</w:t>
      </w:r>
    </w:p>
    <w:p w14:paraId="64FDCA08" w14:textId="09FCDBCE" w:rsidR="00E072B5" w:rsidRPr="0089051E" w:rsidRDefault="00E072B5" w:rsidP="00E072B5">
      <w:pPr>
        <w:pStyle w:val="ListParagraph"/>
        <w:numPr>
          <w:ilvl w:val="1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b/>
          <w:szCs w:val="24"/>
        </w:rPr>
        <w:t>State Con</w:t>
      </w:r>
      <w:r w:rsidR="006B42E1" w:rsidRPr="0089051E">
        <w:rPr>
          <w:rFonts w:ascii="Century Gothic" w:hAnsi="Century Gothic"/>
          <w:b/>
          <w:szCs w:val="24"/>
        </w:rPr>
        <w:t>vention</w:t>
      </w:r>
    </w:p>
    <w:p w14:paraId="44892728" w14:textId="55066EB4" w:rsidR="006B42E1" w:rsidRPr="0089051E" w:rsidRDefault="001117B1" w:rsidP="006B42E1">
      <w:pPr>
        <w:pStyle w:val="ListParagraph"/>
        <w:numPr>
          <w:ilvl w:val="2"/>
          <w:numId w:val="1"/>
        </w:numPr>
        <w:rPr>
          <w:rFonts w:ascii="Century Gothic" w:hAnsi="Century Gothic"/>
          <w:b/>
          <w:szCs w:val="24"/>
        </w:rPr>
      </w:pPr>
      <w:r w:rsidRPr="0089051E">
        <w:rPr>
          <w:rFonts w:ascii="Century Gothic" w:hAnsi="Century Gothic"/>
          <w:szCs w:val="24"/>
        </w:rPr>
        <w:t>Committee Appointments</w:t>
      </w:r>
    </w:p>
    <w:p w14:paraId="0F33594E" w14:textId="77777777" w:rsidR="00B03568" w:rsidRPr="0089051E" w:rsidRDefault="00B03568" w:rsidP="00B03568">
      <w:pPr>
        <w:pStyle w:val="ListParagraph"/>
        <w:numPr>
          <w:ilvl w:val="0"/>
          <w:numId w:val="1"/>
        </w:numPr>
        <w:rPr>
          <w:rFonts w:ascii="Century Gothic" w:hAnsi="Century Gothic"/>
          <w:szCs w:val="24"/>
        </w:rPr>
      </w:pPr>
      <w:r w:rsidRPr="0089051E">
        <w:rPr>
          <w:rFonts w:ascii="Century Gothic" w:hAnsi="Century Gothic"/>
          <w:b/>
          <w:szCs w:val="24"/>
        </w:rPr>
        <w:t>Announcements</w:t>
      </w:r>
    </w:p>
    <w:p w14:paraId="0F335950" w14:textId="229766EA" w:rsidR="00EC5895" w:rsidRPr="0089051E" w:rsidRDefault="00B03568" w:rsidP="0089051E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</w:pPr>
      <w:r w:rsidRPr="0089051E">
        <w:rPr>
          <w:rFonts w:ascii="Century Gothic" w:hAnsi="Century Gothic"/>
          <w:b/>
          <w:szCs w:val="24"/>
        </w:rPr>
        <w:t>Adjournment</w:t>
      </w:r>
    </w:p>
    <w:sectPr w:rsidR="00EC5895" w:rsidRPr="0089051E" w:rsidSect="00B70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E2F"/>
    <w:multiLevelType w:val="hybridMultilevel"/>
    <w:tmpl w:val="BB56418C"/>
    <w:lvl w:ilvl="0" w:tplc="DD64C8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E38898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KwNLO0MDU3NbY0MrZU0lEKTi0uzszPAykwqgUACDv9ASwAAAA="/>
  </w:docVars>
  <w:rsids>
    <w:rsidRoot w:val="00B03568"/>
    <w:rsid w:val="001117B1"/>
    <w:rsid w:val="00600636"/>
    <w:rsid w:val="006B42E1"/>
    <w:rsid w:val="0089051E"/>
    <w:rsid w:val="00B03568"/>
    <w:rsid w:val="00BB6C36"/>
    <w:rsid w:val="00C67CF0"/>
    <w:rsid w:val="00D757B7"/>
    <w:rsid w:val="00E072B5"/>
    <w:rsid w:val="00EC5895"/>
    <w:rsid w:val="00EE191B"/>
    <w:rsid w:val="00F6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5916"/>
  <w15:chartTrackingRefBased/>
  <w15:docId w15:val="{B306EC77-1BC6-4808-B5EB-FB296F1B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2"/>
    <w:qFormat/>
    <w:rsid w:val="00B03568"/>
    <w:pPr>
      <w:spacing w:before="100" w:after="120" w:line="276" w:lineRule="auto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B03568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B03568"/>
    <w:pPr>
      <w:spacing w:before="100" w:after="200" w:line="276" w:lineRule="auto"/>
      <w:ind w:left="720"/>
      <w:contextualSpacing/>
    </w:pPr>
    <w:rPr>
      <w:rFonts w:eastAsiaTheme="minorEastAsia"/>
      <w:szCs w:val="21"/>
      <w:lang w:val="en-US" w:eastAsia="ja-JP"/>
    </w:rPr>
  </w:style>
  <w:style w:type="character" w:customStyle="1" w:styleId="bidi">
    <w:name w:val="bidi"/>
    <w:basedOn w:val="DefaultParagraphFont"/>
    <w:rsid w:val="00B0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E. Valbuena</dc:creator>
  <cp:keywords/>
  <dc:description/>
  <cp:lastModifiedBy>Ruth Espinoza</cp:lastModifiedBy>
  <cp:revision>2</cp:revision>
  <dcterms:created xsi:type="dcterms:W3CDTF">2019-02-21T16:06:00Z</dcterms:created>
  <dcterms:modified xsi:type="dcterms:W3CDTF">2019-02-21T16:06:00Z</dcterms:modified>
</cp:coreProperties>
</file>